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8F" w:rsidRPr="000B0ACD" w:rsidRDefault="00490478" w:rsidP="00C8608F">
      <w:pPr>
        <w:jc w:val="right"/>
        <w:rPr>
          <w:sz w:val="22"/>
          <w:szCs w:val="22"/>
        </w:rPr>
      </w:pPr>
      <w:r w:rsidRPr="000B0ACD">
        <w:rPr>
          <w:sz w:val="22"/>
          <w:szCs w:val="22"/>
          <w:lang w:val="en-US"/>
        </w:rPr>
        <w:t xml:space="preserve">Annex </w:t>
      </w:r>
    </w:p>
    <w:p w:rsidR="00C8608F" w:rsidRPr="000B0ACD" w:rsidRDefault="00490478" w:rsidP="00C8608F">
      <w:pPr>
        <w:jc w:val="right"/>
        <w:rPr>
          <w:sz w:val="22"/>
          <w:szCs w:val="22"/>
        </w:rPr>
      </w:pPr>
      <w:r w:rsidRPr="000B0ACD">
        <w:rPr>
          <w:sz w:val="22"/>
          <w:szCs w:val="22"/>
          <w:lang w:val="en-US"/>
        </w:rPr>
        <w:t xml:space="preserve">to Order of the Ministry </w:t>
      </w:r>
    </w:p>
    <w:p w:rsidR="00C8608F" w:rsidRPr="000B0ACD" w:rsidRDefault="00490478" w:rsidP="00C8608F">
      <w:pPr>
        <w:jc w:val="right"/>
        <w:rPr>
          <w:sz w:val="22"/>
          <w:szCs w:val="22"/>
        </w:rPr>
      </w:pPr>
      <w:r w:rsidRPr="000B0ACD">
        <w:rPr>
          <w:sz w:val="22"/>
          <w:szCs w:val="22"/>
          <w:lang w:val="en-US"/>
        </w:rPr>
        <w:t>for Economic Development</w:t>
      </w:r>
    </w:p>
    <w:p w:rsidR="00C8608F" w:rsidRPr="000B0ACD" w:rsidRDefault="00490478" w:rsidP="00C8608F">
      <w:pPr>
        <w:jc w:val="right"/>
        <w:rPr>
          <w:sz w:val="22"/>
          <w:szCs w:val="22"/>
        </w:rPr>
      </w:pPr>
      <w:r w:rsidRPr="000B0ACD">
        <w:rPr>
          <w:sz w:val="22"/>
          <w:szCs w:val="22"/>
          <w:lang w:val="en-US"/>
        </w:rPr>
        <w:t>of the Kaluga Region</w:t>
      </w:r>
    </w:p>
    <w:p w:rsidR="00C8608F" w:rsidRPr="000B0ACD" w:rsidRDefault="00490478" w:rsidP="00C8608F">
      <w:pPr>
        <w:jc w:val="right"/>
        <w:rPr>
          <w:sz w:val="22"/>
          <w:szCs w:val="22"/>
        </w:rPr>
      </w:pPr>
      <w:r w:rsidRPr="000B0ACD">
        <w:rPr>
          <w:sz w:val="22"/>
          <w:szCs w:val="22"/>
          <w:lang w:val="en-US"/>
        </w:rPr>
        <w:t xml:space="preserve">dated </w:t>
      </w:r>
      <w:r w:rsidRPr="000B0ACD">
        <w:rPr>
          <w:sz w:val="22"/>
          <w:szCs w:val="22"/>
          <w:lang w:val="en-US"/>
        </w:rPr>
        <w:softHyphen/>
      </w:r>
      <w:r w:rsidRPr="000B0ACD">
        <w:rPr>
          <w:sz w:val="22"/>
          <w:szCs w:val="22"/>
          <w:lang w:val="en-US"/>
        </w:rPr>
        <w:softHyphen/>
        <w:t xml:space="preserve">____ </w:t>
      </w:r>
      <w:r w:rsidRPr="000B0ACD">
        <w:rPr>
          <w:sz w:val="22"/>
          <w:szCs w:val="22"/>
          <w:lang w:val="en-US"/>
        </w:rPr>
        <w:softHyphen/>
      </w:r>
      <w:r w:rsidRPr="000B0ACD">
        <w:rPr>
          <w:sz w:val="22"/>
          <w:szCs w:val="22"/>
          <w:lang w:val="en-US"/>
        </w:rPr>
        <w:softHyphen/>
      </w:r>
      <w:r w:rsidRPr="000B0ACD">
        <w:rPr>
          <w:sz w:val="22"/>
          <w:szCs w:val="22"/>
          <w:lang w:val="en-US"/>
        </w:rPr>
        <w:softHyphen/>
      </w:r>
      <w:r w:rsidRPr="000B0ACD">
        <w:rPr>
          <w:sz w:val="22"/>
          <w:szCs w:val="22"/>
          <w:lang w:val="en-US"/>
        </w:rPr>
        <w:softHyphen/>
        <w:t>___________</w:t>
      </w:r>
      <w:proofErr w:type="gramStart"/>
      <w:r w:rsidRPr="000B0ACD">
        <w:rPr>
          <w:sz w:val="22"/>
          <w:szCs w:val="22"/>
          <w:lang w:val="en-US"/>
        </w:rPr>
        <w:t>_  2017</w:t>
      </w:r>
      <w:proofErr w:type="gramEnd"/>
      <w:r w:rsidRPr="000B0ACD">
        <w:rPr>
          <w:sz w:val="22"/>
          <w:szCs w:val="22"/>
          <w:lang w:val="en-US"/>
        </w:rPr>
        <w:t xml:space="preserve"> No</w:t>
      </w:r>
      <w:r w:rsidRPr="000B0ACD">
        <w:rPr>
          <w:sz w:val="22"/>
          <w:szCs w:val="22"/>
          <w:u w:val="single"/>
          <w:lang w:val="en-US"/>
        </w:rPr>
        <w:softHyphen/>
      </w:r>
      <w:r w:rsidRPr="000B0ACD">
        <w:rPr>
          <w:sz w:val="22"/>
          <w:szCs w:val="22"/>
          <w:u w:val="single"/>
          <w:lang w:val="en-US"/>
        </w:rPr>
        <w:softHyphen/>
      </w:r>
      <w:r w:rsidRPr="000B0ACD">
        <w:rPr>
          <w:sz w:val="22"/>
          <w:szCs w:val="22"/>
          <w:u w:val="single"/>
          <w:lang w:val="en-US"/>
        </w:rPr>
        <w:softHyphen/>
      </w:r>
      <w:r w:rsidRPr="000B0ACD">
        <w:rPr>
          <w:sz w:val="22"/>
          <w:szCs w:val="22"/>
          <w:u w:val="single"/>
          <w:lang w:val="en-US"/>
        </w:rPr>
        <w:softHyphen/>
      </w:r>
      <w:r w:rsidRPr="000B0ACD">
        <w:rPr>
          <w:sz w:val="22"/>
          <w:szCs w:val="22"/>
          <w:u w:val="single"/>
          <w:lang w:val="en-US"/>
        </w:rPr>
        <w:softHyphen/>
      </w:r>
      <w:r w:rsidRPr="000B0ACD">
        <w:rPr>
          <w:sz w:val="22"/>
          <w:szCs w:val="22"/>
          <w:lang w:val="en-US"/>
        </w:rPr>
        <w:t>_____</w:t>
      </w:r>
    </w:p>
    <w:p w:rsidR="00C8608F" w:rsidRPr="000B0ACD" w:rsidRDefault="00490478" w:rsidP="007A7CB3">
      <w:pPr>
        <w:pStyle w:val="ConsPlusTitle"/>
        <w:jc w:val="center"/>
        <w:outlineLvl w:val="0"/>
        <w:rPr>
          <w:rFonts w:ascii="Times New Roman" w:hAnsi="Times New Roman" w:cs="Times New Roman"/>
          <w:sz w:val="26"/>
          <w:szCs w:val="26"/>
        </w:rPr>
      </w:pPr>
    </w:p>
    <w:p w:rsidR="00C8608F" w:rsidRPr="000B0ACD" w:rsidRDefault="00490478" w:rsidP="007A7CB3">
      <w:pPr>
        <w:pStyle w:val="ConsPlusTitle"/>
        <w:jc w:val="center"/>
        <w:outlineLvl w:val="0"/>
        <w:rPr>
          <w:rFonts w:ascii="Times New Roman" w:hAnsi="Times New Roman" w:cs="Times New Roman"/>
          <w:sz w:val="26"/>
          <w:szCs w:val="26"/>
        </w:rPr>
      </w:pPr>
    </w:p>
    <w:p w:rsidR="00F83558" w:rsidRPr="000B0ACD" w:rsidRDefault="00490478" w:rsidP="007A7CB3">
      <w:pPr>
        <w:pStyle w:val="ConsPlusTitle"/>
        <w:jc w:val="center"/>
        <w:outlineLvl w:val="0"/>
        <w:rPr>
          <w:rFonts w:ascii="Times New Roman" w:hAnsi="Times New Roman" w:cs="Times New Roman"/>
          <w:sz w:val="26"/>
          <w:szCs w:val="26"/>
        </w:rPr>
      </w:pPr>
      <w:r w:rsidRPr="000B0ACD">
        <w:rPr>
          <w:rFonts w:ascii="Times New Roman" w:hAnsi="Times New Roman" w:cs="Times New Roman"/>
          <w:sz w:val="26"/>
          <w:szCs w:val="26"/>
          <w:lang w:val="en-US"/>
        </w:rPr>
        <w:t>REGULATIONS</w:t>
      </w:r>
    </w:p>
    <w:p w:rsidR="00F250D9" w:rsidRPr="000B0ACD" w:rsidRDefault="00490478" w:rsidP="007A7CB3">
      <w:pPr>
        <w:pStyle w:val="ConsPlusTitle"/>
        <w:jc w:val="center"/>
        <w:outlineLvl w:val="0"/>
        <w:rPr>
          <w:rFonts w:ascii="Times New Roman" w:hAnsi="Times New Roman" w:cs="Times New Roman"/>
          <w:sz w:val="26"/>
          <w:szCs w:val="26"/>
        </w:rPr>
      </w:pPr>
      <w:r w:rsidRPr="000B0ACD">
        <w:rPr>
          <w:rFonts w:ascii="Times New Roman" w:hAnsi="Times New Roman" w:cs="Times New Roman"/>
          <w:sz w:val="26"/>
          <w:szCs w:val="26"/>
          <w:lang w:val="en-US"/>
        </w:rPr>
        <w:t xml:space="preserve">on Administration of Investment Projects Implemented </w:t>
      </w:r>
    </w:p>
    <w:p w:rsidR="00F83558" w:rsidRPr="000B0ACD" w:rsidRDefault="00490478" w:rsidP="007A7CB3">
      <w:pPr>
        <w:pStyle w:val="ConsPlusTitle"/>
        <w:jc w:val="center"/>
        <w:outlineLvl w:val="0"/>
        <w:rPr>
          <w:rFonts w:ascii="Times New Roman" w:hAnsi="Times New Roman" w:cs="Times New Roman"/>
          <w:sz w:val="26"/>
          <w:szCs w:val="26"/>
        </w:rPr>
      </w:pPr>
      <w:r w:rsidRPr="000B0ACD">
        <w:rPr>
          <w:rFonts w:ascii="Times New Roman" w:hAnsi="Times New Roman" w:cs="Times New Roman"/>
          <w:sz w:val="26"/>
          <w:szCs w:val="26"/>
          <w:lang w:val="en-US"/>
        </w:rPr>
        <w:t>and/or Planned for Implementation</w:t>
      </w:r>
    </w:p>
    <w:p w:rsidR="00F83558" w:rsidRPr="000B0ACD" w:rsidRDefault="00490478" w:rsidP="007A7CB3">
      <w:pPr>
        <w:pStyle w:val="ConsPlusTitle"/>
        <w:jc w:val="center"/>
        <w:outlineLvl w:val="0"/>
        <w:rPr>
          <w:rFonts w:ascii="Times New Roman" w:hAnsi="Times New Roman" w:cs="Times New Roman"/>
          <w:sz w:val="26"/>
          <w:szCs w:val="26"/>
        </w:rPr>
      </w:pPr>
      <w:r w:rsidRPr="000B0ACD">
        <w:rPr>
          <w:rFonts w:ascii="Times New Roman" w:hAnsi="Times New Roman" w:cs="Times New Roman"/>
          <w:sz w:val="26"/>
          <w:szCs w:val="26"/>
          <w:lang w:val="en-US"/>
        </w:rPr>
        <w:t>in the Kaluga Region</w:t>
      </w:r>
    </w:p>
    <w:p w:rsidR="00F83558" w:rsidRDefault="00490478" w:rsidP="004767AA">
      <w:pPr>
        <w:pStyle w:val="ConsPlusNormal"/>
        <w:ind w:firstLine="567"/>
        <w:jc w:val="center"/>
        <w:outlineLvl w:val="0"/>
        <w:rPr>
          <w:rFonts w:ascii="Times New Roman" w:hAnsi="Times New Roman" w:cs="Times New Roman"/>
          <w:sz w:val="26"/>
          <w:szCs w:val="26"/>
        </w:rPr>
      </w:pPr>
    </w:p>
    <w:p w:rsidR="000B0ACD" w:rsidRPr="000B0ACD" w:rsidRDefault="00490478" w:rsidP="004767AA">
      <w:pPr>
        <w:pStyle w:val="ConsPlusNormal"/>
        <w:ind w:firstLine="567"/>
        <w:jc w:val="center"/>
        <w:outlineLvl w:val="0"/>
        <w:rPr>
          <w:rFonts w:ascii="Times New Roman" w:hAnsi="Times New Roman" w:cs="Times New Roman"/>
          <w:sz w:val="26"/>
          <w:szCs w:val="26"/>
        </w:rPr>
      </w:pPr>
    </w:p>
    <w:p w:rsidR="00F83558"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1. General</w:t>
      </w:r>
    </w:p>
    <w:p w:rsidR="00B5533D" w:rsidRPr="000B0ACD" w:rsidRDefault="00490478" w:rsidP="004767AA">
      <w:pPr>
        <w:pStyle w:val="ConsPlusNormal"/>
        <w:ind w:firstLine="567"/>
        <w:jc w:val="both"/>
        <w:outlineLvl w:val="1"/>
        <w:rPr>
          <w:rFonts w:ascii="Times New Roman" w:hAnsi="Times New Roman" w:cs="Times New Roman"/>
          <w:sz w:val="26"/>
          <w:szCs w:val="26"/>
        </w:rPr>
      </w:pPr>
    </w:p>
    <w:p w:rsidR="006A5ABF" w:rsidRPr="000B0ACD" w:rsidRDefault="00490478" w:rsidP="006A5ABF">
      <w:pPr>
        <w:ind w:firstLine="709"/>
        <w:jc w:val="both"/>
        <w:rPr>
          <w:rFonts w:eastAsia="Calibri"/>
          <w:sz w:val="26"/>
          <w:szCs w:val="26"/>
          <w:lang w:eastAsia="en-US"/>
        </w:rPr>
      </w:pPr>
      <w:r w:rsidRPr="000B0ACD">
        <w:rPr>
          <w:rFonts w:eastAsia="Calibri"/>
          <w:sz w:val="26"/>
          <w:szCs w:val="26"/>
          <w:lang w:val="en-US" w:eastAsia="en-US"/>
        </w:rPr>
        <w:t>1.1. These Regulations define the procedure for administration of investment projects in the Kaluga Region.</w:t>
      </w:r>
    </w:p>
    <w:p w:rsidR="006A5ABF" w:rsidRPr="000B0ACD" w:rsidRDefault="00490478" w:rsidP="007A7CB3">
      <w:pPr>
        <w:ind w:firstLine="709"/>
        <w:jc w:val="both"/>
        <w:rPr>
          <w:rFonts w:eastAsia="Calibri"/>
          <w:sz w:val="26"/>
          <w:szCs w:val="26"/>
          <w:lang w:eastAsia="en-US"/>
        </w:rPr>
      </w:pPr>
      <w:r w:rsidRPr="000B0ACD">
        <w:rPr>
          <w:rFonts w:eastAsia="Calibri"/>
          <w:sz w:val="26"/>
          <w:szCs w:val="26"/>
          <w:lang w:val="en-US" w:eastAsia="en-US"/>
        </w:rPr>
        <w:t xml:space="preserve">The administration of investment projects is understood as </w:t>
      </w:r>
      <w:r w:rsidR="00F41CC9">
        <w:rPr>
          <w:rFonts w:eastAsia="Calibri"/>
          <w:sz w:val="26"/>
          <w:szCs w:val="26"/>
          <w:lang w:val="en-US" w:eastAsia="en-US"/>
        </w:rPr>
        <w:t>deadlines</w:t>
      </w:r>
      <w:r w:rsidRPr="000B0ACD">
        <w:rPr>
          <w:rFonts w:eastAsia="Calibri"/>
          <w:sz w:val="26"/>
          <w:szCs w:val="26"/>
          <w:lang w:val="en-US" w:eastAsia="en-US"/>
        </w:rPr>
        <w:t xml:space="preserve"> and sequence of actions to be performed by executive governmental aut</w:t>
      </w:r>
      <w:r w:rsidRPr="000B0ACD">
        <w:rPr>
          <w:rFonts w:eastAsia="Calibri"/>
          <w:sz w:val="26"/>
          <w:szCs w:val="26"/>
          <w:lang w:val="en-US" w:eastAsia="en-US"/>
        </w:rPr>
        <w:t>horities of the Kaluga Region and development institutes of the Kaluga Region to provide information, consulting and organizational support to investment entities that implement and/or plan to implement investment projects in the Kaluga Region.</w:t>
      </w:r>
    </w:p>
    <w:p w:rsidR="006A5ABF" w:rsidRPr="000B0ACD" w:rsidRDefault="00490478" w:rsidP="007A7CB3">
      <w:pPr>
        <w:ind w:firstLine="709"/>
        <w:jc w:val="both"/>
        <w:rPr>
          <w:rFonts w:eastAsia="Calibri"/>
          <w:sz w:val="26"/>
          <w:szCs w:val="26"/>
          <w:lang w:eastAsia="en-US"/>
        </w:rPr>
      </w:pPr>
      <w:r w:rsidRPr="000B0ACD">
        <w:rPr>
          <w:rFonts w:eastAsia="Calibri"/>
          <w:sz w:val="26"/>
          <w:szCs w:val="26"/>
          <w:lang w:val="en-US" w:eastAsia="en-US"/>
        </w:rPr>
        <w:t>In these Re</w:t>
      </w:r>
      <w:r w:rsidRPr="000B0ACD">
        <w:rPr>
          <w:rFonts w:eastAsia="Calibri"/>
          <w:sz w:val="26"/>
          <w:szCs w:val="26"/>
          <w:lang w:val="en-US" w:eastAsia="en-US"/>
        </w:rPr>
        <w:t xml:space="preserve">gulations, development institutes of the Kaluga Region </w:t>
      </w:r>
      <w:r w:rsidRPr="000B0ACD">
        <w:rPr>
          <w:rFonts w:eastAsia="Calibri"/>
          <w:sz w:val="26"/>
          <w:szCs w:val="26"/>
          <w:lang w:val="en-US" w:eastAsia="en-US"/>
        </w:rPr>
        <w:br/>
        <w:t>are understood as:</w:t>
      </w:r>
    </w:p>
    <w:p w:rsidR="006A5ABF" w:rsidRPr="000B0ACD" w:rsidRDefault="00490478" w:rsidP="00CC6386">
      <w:pPr>
        <w:numPr>
          <w:ilvl w:val="0"/>
          <w:numId w:val="33"/>
        </w:numPr>
        <w:tabs>
          <w:tab w:val="left" w:pos="993"/>
        </w:tabs>
        <w:ind w:firstLine="709"/>
        <w:contextualSpacing/>
        <w:jc w:val="both"/>
        <w:rPr>
          <w:rFonts w:eastAsia="Calibri"/>
          <w:sz w:val="26"/>
          <w:szCs w:val="26"/>
          <w:lang w:eastAsia="en-US"/>
        </w:rPr>
      </w:pPr>
      <w:r w:rsidRPr="000B0ACD">
        <w:rPr>
          <w:rFonts w:eastAsia="Calibri"/>
          <w:sz w:val="26"/>
          <w:szCs w:val="26"/>
          <w:lang w:val="en-US" w:eastAsia="en-US"/>
        </w:rPr>
        <w:t xml:space="preserve">Joint-Stock Company Kaluga Region Development Corporation, </w:t>
      </w:r>
    </w:p>
    <w:p w:rsidR="006A5ABF" w:rsidRPr="000B0ACD" w:rsidRDefault="00490478" w:rsidP="00CC6386">
      <w:pPr>
        <w:numPr>
          <w:ilvl w:val="0"/>
          <w:numId w:val="33"/>
        </w:numPr>
        <w:tabs>
          <w:tab w:val="left" w:pos="993"/>
        </w:tabs>
        <w:ind w:firstLine="709"/>
        <w:contextualSpacing/>
        <w:jc w:val="both"/>
        <w:rPr>
          <w:rFonts w:eastAsia="Calibri"/>
          <w:sz w:val="26"/>
          <w:szCs w:val="26"/>
          <w:lang w:eastAsia="en-US"/>
        </w:rPr>
      </w:pPr>
      <w:r w:rsidRPr="000B0ACD">
        <w:rPr>
          <w:rFonts w:eastAsia="Calibri"/>
          <w:sz w:val="26"/>
          <w:szCs w:val="26"/>
          <w:lang w:val="en-US" w:eastAsia="en-US"/>
        </w:rPr>
        <w:t xml:space="preserve">Joint-Stock Company Kaluga Special Economic Zone of Industrial &amp; Production Type, </w:t>
      </w:r>
    </w:p>
    <w:p w:rsidR="007A7CB3" w:rsidRPr="000B0ACD" w:rsidRDefault="00490478" w:rsidP="00CC6386">
      <w:pPr>
        <w:numPr>
          <w:ilvl w:val="0"/>
          <w:numId w:val="33"/>
        </w:numPr>
        <w:tabs>
          <w:tab w:val="left" w:pos="993"/>
        </w:tabs>
        <w:ind w:firstLine="709"/>
        <w:contextualSpacing/>
        <w:jc w:val="both"/>
        <w:outlineLvl w:val="1"/>
        <w:rPr>
          <w:sz w:val="26"/>
          <w:szCs w:val="26"/>
        </w:rPr>
      </w:pPr>
      <w:r w:rsidRPr="000B0ACD">
        <w:rPr>
          <w:rFonts w:eastAsia="Calibri"/>
          <w:sz w:val="26"/>
          <w:szCs w:val="26"/>
          <w:lang w:val="en-US" w:eastAsia="en-US"/>
        </w:rPr>
        <w:t xml:space="preserve">State-Owned Autonomous Institution of the Kaluga Region Agency for Regional Development of the Kaluga Region, </w:t>
      </w:r>
    </w:p>
    <w:p w:rsidR="007A7CB3" w:rsidRPr="000B0ACD" w:rsidRDefault="00490478" w:rsidP="00CC6386">
      <w:pPr>
        <w:numPr>
          <w:ilvl w:val="0"/>
          <w:numId w:val="33"/>
        </w:numPr>
        <w:tabs>
          <w:tab w:val="left" w:pos="993"/>
        </w:tabs>
        <w:ind w:firstLine="709"/>
        <w:contextualSpacing/>
        <w:jc w:val="both"/>
        <w:outlineLvl w:val="1"/>
        <w:rPr>
          <w:sz w:val="26"/>
          <w:szCs w:val="26"/>
        </w:rPr>
      </w:pPr>
      <w:r w:rsidRPr="000B0ACD">
        <w:rPr>
          <w:rFonts w:eastAsia="Calibri"/>
          <w:bCs/>
          <w:sz w:val="26"/>
          <w:szCs w:val="26"/>
          <w:lang w:val="en-US" w:eastAsia="en-US"/>
        </w:rPr>
        <w:t>Joint-Stock Company Agency for Innovative Development - Center for Cluster Development of the Kaluga Region.</w:t>
      </w:r>
    </w:p>
    <w:p w:rsidR="00F83558" w:rsidRPr="000B0ACD" w:rsidRDefault="00490478" w:rsidP="007A7CB3">
      <w:pPr>
        <w:tabs>
          <w:tab w:val="left" w:pos="993"/>
        </w:tabs>
        <w:ind w:firstLine="709"/>
        <w:contextualSpacing/>
        <w:jc w:val="both"/>
        <w:outlineLvl w:val="1"/>
        <w:rPr>
          <w:sz w:val="26"/>
          <w:szCs w:val="26"/>
        </w:rPr>
      </w:pPr>
      <w:r w:rsidRPr="000B0ACD">
        <w:rPr>
          <w:sz w:val="26"/>
          <w:szCs w:val="26"/>
          <w:lang w:val="en-US"/>
        </w:rPr>
        <w:t xml:space="preserve">1.2. These Regulations are intended </w:t>
      </w:r>
      <w:r w:rsidRPr="000B0ACD">
        <w:rPr>
          <w:sz w:val="26"/>
          <w:szCs w:val="26"/>
          <w:lang w:val="en-US"/>
        </w:rPr>
        <w:t>to unify the procedure for communication among investment entities that plan to implement and/or implement investment projects in the Kaluga Region and development institutes with governmental executive authorities of the Kaluga Region, reduce administrati</w:t>
      </w:r>
      <w:r w:rsidRPr="000B0ACD">
        <w:rPr>
          <w:sz w:val="26"/>
          <w:szCs w:val="26"/>
          <w:lang w:val="en-US"/>
        </w:rPr>
        <w:t xml:space="preserve">ve barriers during implementation of investment projects in the Kaluga Region according to the </w:t>
      </w:r>
      <w:r w:rsidR="00F41CC9">
        <w:rPr>
          <w:sz w:val="26"/>
          <w:szCs w:val="26"/>
          <w:lang w:val="en-US"/>
        </w:rPr>
        <w:t>‘</w:t>
      </w:r>
      <w:r w:rsidRPr="000B0ACD">
        <w:rPr>
          <w:sz w:val="26"/>
          <w:szCs w:val="26"/>
          <w:lang w:val="en-US"/>
        </w:rPr>
        <w:t>one window</w:t>
      </w:r>
      <w:r w:rsidR="00F41CC9">
        <w:rPr>
          <w:sz w:val="26"/>
          <w:szCs w:val="26"/>
          <w:lang w:val="en-US"/>
        </w:rPr>
        <w:t>’</w:t>
      </w:r>
      <w:r w:rsidRPr="000B0ACD">
        <w:rPr>
          <w:sz w:val="26"/>
          <w:szCs w:val="26"/>
          <w:lang w:val="en-US"/>
        </w:rPr>
        <w:t xml:space="preserve"> principle.</w:t>
      </w:r>
    </w:p>
    <w:p w:rsidR="00F21511" w:rsidRPr="000B0ACD" w:rsidRDefault="00490478" w:rsidP="007A7CB3">
      <w:pPr>
        <w:ind w:firstLine="709"/>
        <w:jc w:val="both"/>
        <w:rPr>
          <w:sz w:val="26"/>
          <w:szCs w:val="26"/>
        </w:rPr>
      </w:pPr>
      <w:r w:rsidRPr="000B0ACD">
        <w:rPr>
          <w:sz w:val="26"/>
          <w:szCs w:val="26"/>
          <w:lang w:val="en-US"/>
        </w:rPr>
        <w:t>1.3. The authorized governmental executive agency of the Kaluga Region responsible for implementation of the state policy in the field of</w:t>
      </w:r>
      <w:r w:rsidRPr="000B0ACD">
        <w:rPr>
          <w:sz w:val="26"/>
          <w:szCs w:val="26"/>
          <w:lang w:val="en-US"/>
        </w:rPr>
        <w:t xml:space="preserve"> support to investment entities that plan to implement and/or implement investment projects in the Kaluga Region (hereinafter, an 'investor' or 'investors') according to Resolution No 511 dated September 23, 2016 of the Government of the Kaluga Region 'On </w:t>
      </w:r>
      <w:r w:rsidRPr="000B0ACD">
        <w:rPr>
          <w:sz w:val="26"/>
          <w:szCs w:val="26"/>
          <w:lang w:val="en-US"/>
        </w:rPr>
        <w:t xml:space="preserve">the Ministry for Economic Development of the Kaluga Region' </w:t>
      </w:r>
      <w:r w:rsidR="00FE727C">
        <w:rPr>
          <w:sz w:val="26"/>
          <w:szCs w:val="26"/>
          <w:lang w:val="en-US"/>
        </w:rPr>
        <w:t>is</w:t>
      </w:r>
      <w:r w:rsidRPr="000B0ACD">
        <w:rPr>
          <w:sz w:val="26"/>
          <w:szCs w:val="26"/>
          <w:lang w:val="en-US"/>
        </w:rPr>
        <w:t xml:space="preserve"> be the Ministry for Economic Development of the Kaluga Region (hereinafter, the 'authorized agency').</w:t>
      </w:r>
    </w:p>
    <w:p w:rsidR="00117826" w:rsidRDefault="00490478" w:rsidP="007611D0">
      <w:pPr>
        <w:ind w:firstLine="567"/>
        <w:jc w:val="both"/>
        <w:rPr>
          <w:sz w:val="26"/>
          <w:szCs w:val="26"/>
        </w:rPr>
      </w:pPr>
    </w:p>
    <w:p w:rsidR="00044B9F" w:rsidRPr="000B0ACD" w:rsidRDefault="00490478" w:rsidP="007611D0">
      <w:pPr>
        <w:jc w:val="center"/>
        <w:rPr>
          <w:sz w:val="26"/>
          <w:szCs w:val="26"/>
        </w:rPr>
      </w:pPr>
      <w:r w:rsidRPr="000B0ACD">
        <w:rPr>
          <w:b/>
          <w:sz w:val="26"/>
          <w:szCs w:val="26"/>
          <w:lang w:val="en-US"/>
        </w:rPr>
        <w:t xml:space="preserve">2. Mechanism for </w:t>
      </w:r>
      <w:r w:rsidR="00FE727C" w:rsidRPr="000B0ACD">
        <w:rPr>
          <w:b/>
          <w:sz w:val="26"/>
          <w:szCs w:val="26"/>
          <w:lang w:val="en-US"/>
        </w:rPr>
        <w:t xml:space="preserve">Communication </w:t>
      </w:r>
      <w:r w:rsidR="00FE727C">
        <w:rPr>
          <w:b/>
          <w:sz w:val="26"/>
          <w:szCs w:val="26"/>
          <w:lang w:val="en-US"/>
        </w:rPr>
        <w:t>o</w:t>
      </w:r>
      <w:r w:rsidR="00FE727C" w:rsidRPr="000B0ACD">
        <w:rPr>
          <w:b/>
          <w:sz w:val="26"/>
          <w:szCs w:val="26"/>
          <w:lang w:val="en-US"/>
        </w:rPr>
        <w:t xml:space="preserve">f Governmental Executive Authorities </w:t>
      </w:r>
      <w:r w:rsidRPr="000B0ACD">
        <w:rPr>
          <w:b/>
          <w:sz w:val="26"/>
          <w:szCs w:val="26"/>
          <w:lang w:val="en-US"/>
        </w:rPr>
        <w:t xml:space="preserve">of the Kaluga </w:t>
      </w:r>
      <w:r w:rsidRPr="000B0ACD">
        <w:rPr>
          <w:b/>
          <w:sz w:val="26"/>
          <w:szCs w:val="26"/>
          <w:lang w:val="en-US"/>
        </w:rPr>
        <w:t>Region with Investors</w:t>
      </w:r>
    </w:p>
    <w:p w:rsidR="00044B9F" w:rsidRPr="000B0ACD" w:rsidRDefault="00490478" w:rsidP="004767AA">
      <w:pPr>
        <w:ind w:firstLine="567"/>
        <w:jc w:val="center"/>
        <w:rPr>
          <w:sz w:val="26"/>
          <w:szCs w:val="26"/>
        </w:rPr>
      </w:pPr>
    </w:p>
    <w:p w:rsidR="00044B9F" w:rsidRPr="000B0ACD" w:rsidRDefault="00490478" w:rsidP="00A26BEF">
      <w:pPr>
        <w:ind w:firstLine="709"/>
        <w:jc w:val="both"/>
        <w:rPr>
          <w:sz w:val="26"/>
          <w:szCs w:val="26"/>
        </w:rPr>
      </w:pPr>
      <w:r w:rsidRPr="000B0ACD">
        <w:rPr>
          <w:sz w:val="26"/>
          <w:szCs w:val="26"/>
          <w:lang w:val="en-US"/>
        </w:rPr>
        <w:t xml:space="preserve">2.1. To perform objectives in the investment policy area comprehensively, the Government of the Kaluga Region applies a mechanism for communication of governmental executive authorities of the Kaluga Region with </w:t>
      </w:r>
      <w:r w:rsidR="00FE727C">
        <w:rPr>
          <w:sz w:val="26"/>
          <w:szCs w:val="26"/>
          <w:lang w:val="en-US"/>
        </w:rPr>
        <w:t>i</w:t>
      </w:r>
      <w:r w:rsidRPr="000B0ACD">
        <w:rPr>
          <w:sz w:val="26"/>
          <w:szCs w:val="26"/>
          <w:lang w:val="en-US"/>
        </w:rPr>
        <w:t>nvestors based on es</w:t>
      </w:r>
      <w:r w:rsidRPr="000B0ACD">
        <w:rPr>
          <w:sz w:val="26"/>
          <w:szCs w:val="26"/>
          <w:lang w:val="en-US"/>
        </w:rPr>
        <w:t>tablished regional development institutes.</w:t>
      </w:r>
    </w:p>
    <w:p w:rsidR="00954947" w:rsidRPr="000B0ACD" w:rsidRDefault="00490478" w:rsidP="00313AC0">
      <w:pPr>
        <w:ind w:firstLine="709"/>
        <w:jc w:val="both"/>
        <w:rPr>
          <w:sz w:val="26"/>
          <w:szCs w:val="26"/>
        </w:rPr>
      </w:pPr>
      <w:r w:rsidRPr="000B0ACD">
        <w:rPr>
          <w:sz w:val="26"/>
          <w:szCs w:val="26"/>
          <w:lang w:val="en-US"/>
        </w:rPr>
        <w:lastRenderedPageBreak/>
        <w:t>2.2. The Representative Office of the Government of the Kaluga Region in the Government of the Russian Federation communicates with diplomatic missions and foreign trade offices of foreign countries to raise inves</w:t>
      </w:r>
      <w:r w:rsidRPr="000B0ACD">
        <w:rPr>
          <w:sz w:val="26"/>
          <w:szCs w:val="26"/>
          <w:lang w:val="en-US"/>
        </w:rPr>
        <w:t xml:space="preserve">tments and, if necessary, holds preliminary negotiations with potential investors. </w:t>
      </w:r>
    </w:p>
    <w:p w:rsidR="00255C22" w:rsidRPr="000B0ACD" w:rsidRDefault="00490478" w:rsidP="00313AC0">
      <w:pPr>
        <w:ind w:firstLine="709"/>
        <w:jc w:val="both"/>
        <w:rPr>
          <w:sz w:val="26"/>
          <w:szCs w:val="26"/>
        </w:rPr>
      </w:pPr>
      <w:r w:rsidRPr="000B0ACD">
        <w:rPr>
          <w:sz w:val="26"/>
          <w:szCs w:val="26"/>
          <w:lang w:val="en-US"/>
        </w:rPr>
        <w:t xml:space="preserve">2.3. The authorized agency </w:t>
      </w:r>
      <w:r w:rsidRPr="000B0ACD">
        <w:rPr>
          <w:sz w:val="26"/>
          <w:szCs w:val="26"/>
          <w:lang w:val="en-US"/>
        </w:rPr>
        <w:t>develop</w:t>
      </w:r>
      <w:r w:rsidR="00FE727C">
        <w:rPr>
          <w:sz w:val="26"/>
          <w:szCs w:val="26"/>
          <w:lang w:val="en-US"/>
        </w:rPr>
        <w:t>s</w:t>
      </w:r>
      <w:r w:rsidRPr="000B0ACD">
        <w:rPr>
          <w:sz w:val="26"/>
          <w:szCs w:val="26"/>
          <w:lang w:val="en-US"/>
        </w:rPr>
        <w:t xml:space="preserve"> the investment policy of the region and supervises activities of the development institutes, provide</w:t>
      </w:r>
      <w:r w:rsidR="00FE727C">
        <w:rPr>
          <w:sz w:val="26"/>
          <w:szCs w:val="26"/>
          <w:lang w:val="en-US"/>
        </w:rPr>
        <w:t>s</w:t>
      </w:r>
      <w:r w:rsidRPr="000B0ACD">
        <w:rPr>
          <w:sz w:val="26"/>
          <w:szCs w:val="26"/>
          <w:lang w:val="en-US"/>
        </w:rPr>
        <w:t xml:space="preserve"> governmental support to </w:t>
      </w:r>
      <w:r w:rsidRPr="000B0ACD">
        <w:rPr>
          <w:sz w:val="26"/>
          <w:szCs w:val="26"/>
          <w:lang w:val="en-US"/>
        </w:rPr>
        <w:t>investors in accordance with the applicable laws, consider</w:t>
      </w:r>
      <w:r w:rsidR="00FE727C">
        <w:rPr>
          <w:sz w:val="26"/>
          <w:szCs w:val="26"/>
          <w:lang w:val="en-US"/>
        </w:rPr>
        <w:t>s</w:t>
      </w:r>
      <w:r w:rsidRPr="000B0ACD">
        <w:rPr>
          <w:sz w:val="26"/>
          <w:szCs w:val="26"/>
          <w:lang w:val="en-US"/>
        </w:rPr>
        <w:t xml:space="preserve"> applications of investors regarding violations of the laws of the Kaluga Region detected through channels for direct communication between investors and the administration of the Kaluga Region, and</w:t>
      </w:r>
      <w:r w:rsidRPr="000B0ACD">
        <w:rPr>
          <w:sz w:val="26"/>
          <w:szCs w:val="26"/>
          <w:lang w:val="en-US"/>
        </w:rPr>
        <w:t xml:space="preserve"> other issues arising </w:t>
      </w:r>
      <w:proofErr w:type="gramStart"/>
      <w:r w:rsidRPr="000B0ACD">
        <w:rPr>
          <w:sz w:val="26"/>
          <w:szCs w:val="26"/>
          <w:lang w:val="en-US"/>
        </w:rPr>
        <w:t>in the course of</w:t>
      </w:r>
      <w:proofErr w:type="gramEnd"/>
      <w:r w:rsidRPr="000B0ACD">
        <w:rPr>
          <w:sz w:val="26"/>
          <w:szCs w:val="26"/>
          <w:lang w:val="en-US"/>
        </w:rPr>
        <w:t xml:space="preserve"> investme</w:t>
      </w:r>
      <w:r w:rsidR="00FE727C">
        <w:rPr>
          <w:sz w:val="26"/>
          <w:szCs w:val="26"/>
          <w:lang w:val="en-US"/>
        </w:rPr>
        <w:t>n</w:t>
      </w:r>
      <w:r w:rsidRPr="000B0ACD">
        <w:rPr>
          <w:sz w:val="26"/>
          <w:szCs w:val="26"/>
          <w:lang w:val="en-US"/>
        </w:rPr>
        <w:t>t activities.</w:t>
      </w:r>
    </w:p>
    <w:p w:rsidR="00351373" w:rsidRPr="000B0ACD" w:rsidRDefault="00490478" w:rsidP="00351373">
      <w:pPr>
        <w:ind w:firstLine="709"/>
        <w:jc w:val="both"/>
        <w:rPr>
          <w:sz w:val="26"/>
          <w:szCs w:val="26"/>
        </w:rPr>
      </w:pPr>
      <w:r w:rsidRPr="000B0ACD">
        <w:rPr>
          <w:sz w:val="26"/>
          <w:szCs w:val="26"/>
          <w:lang w:val="en-US"/>
        </w:rPr>
        <w:t xml:space="preserve">2.4. Joint-Stock Company Kaluga Region Development Corporation </w:t>
      </w:r>
      <w:r w:rsidRPr="000B0ACD">
        <w:rPr>
          <w:sz w:val="26"/>
          <w:szCs w:val="26"/>
          <w:lang w:val="en-US"/>
        </w:rPr>
        <w:t xml:space="preserve">(hereinafter, 'KRDC') is the operator for creating new and developing existing infrastructure and </w:t>
      </w:r>
      <w:r w:rsidR="00BC249B">
        <w:rPr>
          <w:sz w:val="26"/>
          <w:szCs w:val="26"/>
          <w:lang w:val="en-US"/>
        </w:rPr>
        <w:t xml:space="preserve">for </w:t>
      </w:r>
      <w:r w:rsidRPr="000B0ACD">
        <w:rPr>
          <w:sz w:val="26"/>
          <w:szCs w:val="26"/>
          <w:lang w:val="en-US"/>
        </w:rPr>
        <w:t xml:space="preserve">operation of utility and </w:t>
      </w:r>
      <w:proofErr w:type="gramStart"/>
      <w:r w:rsidRPr="000B0ACD">
        <w:rPr>
          <w:sz w:val="26"/>
          <w:szCs w:val="26"/>
          <w:lang w:val="en-US"/>
        </w:rPr>
        <w:t>logistic</w:t>
      </w:r>
      <w:r w:rsidRPr="000B0ACD">
        <w:rPr>
          <w:sz w:val="26"/>
          <w:szCs w:val="26"/>
          <w:lang w:val="en-US"/>
        </w:rPr>
        <w:t>s</w:t>
      </w:r>
      <w:proofErr w:type="gramEnd"/>
      <w:r w:rsidRPr="000B0ACD">
        <w:rPr>
          <w:sz w:val="26"/>
          <w:szCs w:val="26"/>
          <w:lang w:val="en-US"/>
        </w:rPr>
        <w:t xml:space="preserve"> infrastructure in industrial parks and other areas of the Kaluga Region intended for placement of investors, </w:t>
      </w:r>
      <w:r w:rsidR="00BC249B">
        <w:rPr>
          <w:sz w:val="26"/>
          <w:szCs w:val="26"/>
          <w:lang w:val="en-US"/>
        </w:rPr>
        <w:t xml:space="preserve">for </w:t>
      </w:r>
      <w:r w:rsidRPr="000B0ACD">
        <w:rPr>
          <w:sz w:val="26"/>
          <w:szCs w:val="26"/>
          <w:lang w:val="en-US"/>
        </w:rPr>
        <w:t>communication with industrial park residents, keeping registers of indus</w:t>
      </w:r>
      <w:r w:rsidR="00BC249B">
        <w:rPr>
          <w:sz w:val="26"/>
          <w:szCs w:val="26"/>
          <w:lang w:val="en-US"/>
        </w:rPr>
        <w:t>trial park residents, and enter</w:t>
      </w:r>
      <w:r w:rsidRPr="000B0ACD">
        <w:rPr>
          <w:sz w:val="26"/>
          <w:szCs w:val="26"/>
          <w:lang w:val="en-US"/>
        </w:rPr>
        <w:t>ing up-to-date information in the electro</w:t>
      </w:r>
      <w:r w:rsidRPr="000B0ACD">
        <w:rPr>
          <w:sz w:val="26"/>
          <w:szCs w:val="26"/>
          <w:lang w:val="en-US"/>
        </w:rPr>
        <w:t xml:space="preserve">nic base of investment projects. </w:t>
      </w:r>
    </w:p>
    <w:p w:rsidR="00351373" w:rsidRPr="000B0ACD" w:rsidRDefault="00490478" w:rsidP="00351373">
      <w:pPr>
        <w:ind w:firstLine="709"/>
        <w:jc w:val="both"/>
        <w:rPr>
          <w:sz w:val="26"/>
          <w:szCs w:val="26"/>
        </w:rPr>
      </w:pPr>
      <w:r w:rsidRPr="000B0ACD">
        <w:rPr>
          <w:sz w:val="26"/>
          <w:szCs w:val="26"/>
          <w:lang w:val="en-US"/>
        </w:rPr>
        <w:t xml:space="preserve">2.5. Joint-Stock Company Kaluga Special Economic Zone of Industrial &amp; Production Type (hereinafter, 'JSC Kaluga SEZ') is the operator for creation and operation of utility and </w:t>
      </w:r>
      <w:proofErr w:type="gramStart"/>
      <w:r w:rsidRPr="000B0ACD">
        <w:rPr>
          <w:sz w:val="26"/>
          <w:szCs w:val="26"/>
          <w:lang w:val="en-US"/>
        </w:rPr>
        <w:t>logistics</w:t>
      </w:r>
      <w:proofErr w:type="gramEnd"/>
      <w:r w:rsidRPr="000B0ACD">
        <w:rPr>
          <w:sz w:val="26"/>
          <w:szCs w:val="26"/>
          <w:lang w:val="en-US"/>
        </w:rPr>
        <w:t xml:space="preserve"> infrastructure in the Kaluga Special</w:t>
      </w:r>
      <w:r w:rsidRPr="000B0ACD">
        <w:rPr>
          <w:sz w:val="26"/>
          <w:szCs w:val="26"/>
          <w:lang w:val="en-US"/>
        </w:rPr>
        <w:t xml:space="preserve"> Economic Zone of Industrial &amp; Production Type (hereinafter, 'Kaluga SEZ'), communication with residents of Kaluga SEZ, and entering up-to-date information in the electronic base of investment projects.</w:t>
      </w:r>
    </w:p>
    <w:p w:rsidR="00351373" w:rsidRPr="000B0ACD" w:rsidRDefault="00490478" w:rsidP="00351373">
      <w:pPr>
        <w:ind w:firstLine="709"/>
        <w:jc w:val="both"/>
        <w:rPr>
          <w:sz w:val="26"/>
          <w:szCs w:val="26"/>
        </w:rPr>
      </w:pPr>
      <w:r w:rsidRPr="000B0ACD">
        <w:rPr>
          <w:sz w:val="26"/>
          <w:szCs w:val="26"/>
          <w:lang w:val="en-US"/>
        </w:rPr>
        <w:t>2.6. State-Owned Autonomous Institution of the Kaluga</w:t>
      </w:r>
      <w:r w:rsidRPr="000B0ACD">
        <w:rPr>
          <w:sz w:val="26"/>
          <w:szCs w:val="26"/>
          <w:lang w:val="en-US"/>
        </w:rPr>
        <w:t xml:space="preserve"> Region Agency for Regional Development of the Kaluga Region (hereinafter, 'ARRKO') seeks and attracts Russian and foreign investors to the region, is a consultant for providing services to investors on free-of-charge basis in accordance with the 'one wind</w:t>
      </w:r>
      <w:r w:rsidRPr="000B0ACD">
        <w:rPr>
          <w:sz w:val="26"/>
          <w:szCs w:val="26"/>
          <w:lang w:val="en-US"/>
        </w:rPr>
        <w:t>ow' principle</w:t>
      </w:r>
      <w:r w:rsidR="00BC249B">
        <w:rPr>
          <w:sz w:val="26"/>
          <w:szCs w:val="26"/>
          <w:lang w:val="en-US"/>
        </w:rPr>
        <w:t xml:space="preserve"> and</w:t>
      </w:r>
      <w:r w:rsidRPr="000B0ACD">
        <w:rPr>
          <w:sz w:val="26"/>
          <w:szCs w:val="26"/>
          <w:lang w:val="en-US"/>
        </w:rPr>
        <w:t xml:space="preserve"> individual support to investors, communicates with investors, keeps the register of investors at the 'negotiations' stage, and enters up-to-date information in the electronic base of investment projects. </w:t>
      </w:r>
    </w:p>
    <w:p w:rsidR="004700D1" w:rsidRPr="000B0ACD" w:rsidRDefault="00490478" w:rsidP="00351373">
      <w:pPr>
        <w:ind w:firstLine="709"/>
        <w:jc w:val="both"/>
        <w:rPr>
          <w:sz w:val="26"/>
          <w:szCs w:val="26"/>
        </w:rPr>
      </w:pPr>
      <w:r w:rsidRPr="000B0ACD">
        <w:rPr>
          <w:sz w:val="26"/>
          <w:szCs w:val="26"/>
          <w:lang w:val="en-US"/>
        </w:rPr>
        <w:t xml:space="preserve">2.7. Joint-Stock Company Agency for </w:t>
      </w:r>
      <w:r w:rsidRPr="000B0ACD">
        <w:rPr>
          <w:sz w:val="26"/>
          <w:szCs w:val="26"/>
          <w:lang w:val="en-US"/>
        </w:rPr>
        <w:t xml:space="preserve">Innovative Development - Center for Cluster Development of the Kaluga Region, if necessary, holds preliminary negotiations with potential investors, provides assistance to an investor in its participation in international, </w:t>
      </w:r>
      <w:proofErr w:type="gramStart"/>
      <w:r w:rsidRPr="000B0ACD">
        <w:rPr>
          <w:sz w:val="26"/>
          <w:szCs w:val="26"/>
          <w:lang w:val="en-US"/>
        </w:rPr>
        <w:t>federal</w:t>
      </w:r>
      <w:proofErr w:type="gramEnd"/>
      <w:r w:rsidRPr="000B0ACD">
        <w:rPr>
          <w:sz w:val="26"/>
          <w:szCs w:val="26"/>
          <w:lang w:val="en-US"/>
        </w:rPr>
        <w:t xml:space="preserve"> and regional business dev</w:t>
      </w:r>
      <w:r w:rsidRPr="000B0ACD">
        <w:rPr>
          <w:sz w:val="26"/>
          <w:szCs w:val="26"/>
          <w:lang w:val="en-US"/>
        </w:rPr>
        <w:t xml:space="preserve">elopment programs, assists in raising money from investment and venture funds, federal development institutes, private investors, and credit and financial institutions. </w:t>
      </w:r>
    </w:p>
    <w:p w:rsidR="00D17EEF" w:rsidRPr="000B0ACD" w:rsidRDefault="00490478" w:rsidP="00A26BEF">
      <w:pPr>
        <w:tabs>
          <w:tab w:val="left" w:pos="840"/>
        </w:tabs>
        <w:ind w:firstLine="709"/>
        <w:jc w:val="both"/>
        <w:rPr>
          <w:sz w:val="26"/>
          <w:szCs w:val="26"/>
        </w:rPr>
      </w:pPr>
      <w:r w:rsidRPr="000B0ACD">
        <w:rPr>
          <w:sz w:val="26"/>
          <w:szCs w:val="26"/>
          <w:lang w:val="en-US"/>
        </w:rPr>
        <w:t>2.8.  The Investment Council of the Governor of the Kaluga Region considers matters re</w:t>
      </w:r>
      <w:r w:rsidRPr="000B0ACD">
        <w:rPr>
          <w:sz w:val="26"/>
          <w:szCs w:val="26"/>
          <w:lang w:val="en-US"/>
        </w:rPr>
        <w:t>lating to implementation of investment projects and placement of production resources in the Kaluga Region.</w:t>
      </w:r>
    </w:p>
    <w:p w:rsidR="00ED57CA" w:rsidRDefault="00490478" w:rsidP="004767AA">
      <w:pPr>
        <w:pStyle w:val="ConsPlusNormal"/>
        <w:ind w:firstLine="567"/>
        <w:jc w:val="both"/>
        <w:outlineLvl w:val="1"/>
        <w:rPr>
          <w:rFonts w:ascii="Times New Roman" w:hAnsi="Times New Roman" w:cs="Times New Roman"/>
          <w:sz w:val="26"/>
          <w:szCs w:val="26"/>
        </w:rPr>
      </w:pPr>
    </w:p>
    <w:p w:rsidR="00F83558"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 xml:space="preserve">3. Investment </w:t>
      </w:r>
      <w:r w:rsidR="00BC249B" w:rsidRPr="000B0ACD">
        <w:rPr>
          <w:rFonts w:ascii="Times New Roman" w:hAnsi="Times New Roman" w:cs="Times New Roman"/>
          <w:b/>
          <w:sz w:val="26"/>
          <w:szCs w:val="26"/>
          <w:lang w:val="en-US"/>
        </w:rPr>
        <w:t>Project Administration Forms</w:t>
      </w:r>
    </w:p>
    <w:p w:rsidR="00F83558" w:rsidRPr="000B0ACD" w:rsidRDefault="00490478" w:rsidP="004767AA">
      <w:pPr>
        <w:pStyle w:val="ConsPlusNormal"/>
        <w:ind w:firstLine="567"/>
        <w:jc w:val="both"/>
        <w:outlineLvl w:val="1"/>
        <w:rPr>
          <w:rFonts w:ascii="Times New Roman" w:hAnsi="Times New Roman" w:cs="Times New Roman"/>
          <w:sz w:val="26"/>
          <w:szCs w:val="26"/>
        </w:rPr>
      </w:pPr>
    </w:p>
    <w:p w:rsidR="00D703F0" w:rsidRPr="000B0ACD" w:rsidRDefault="00490478" w:rsidP="00D703F0">
      <w:pPr>
        <w:ind w:firstLine="709"/>
        <w:jc w:val="both"/>
        <w:rPr>
          <w:sz w:val="26"/>
          <w:szCs w:val="26"/>
        </w:rPr>
      </w:pPr>
      <w:r w:rsidRPr="000B0ACD">
        <w:rPr>
          <w:sz w:val="26"/>
          <w:szCs w:val="26"/>
          <w:lang w:val="en-US"/>
        </w:rPr>
        <w:t xml:space="preserve">3.1. Investment projects implemented and planned for implementation in the Kaluga Region can be </w:t>
      </w:r>
      <w:r w:rsidRPr="000B0ACD">
        <w:rPr>
          <w:sz w:val="26"/>
          <w:szCs w:val="26"/>
          <w:lang w:val="en-US"/>
        </w:rPr>
        <w:t xml:space="preserve">administered in the form of consulting, information, legal, </w:t>
      </w:r>
      <w:proofErr w:type="gramStart"/>
      <w:r w:rsidRPr="000B0ACD">
        <w:rPr>
          <w:sz w:val="26"/>
          <w:szCs w:val="26"/>
          <w:lang w:val="en-US"/>
        </w:rPr>
        <w:t>administrative</w:t>
      </w:r>
      <w:proofErr w:type="gramEnd"/>
      <w:r w:rsidRPr="000B0ACD">
        <w:rPr>
          <w:sz w:val="26"/>
          <w:szCs w:val="26"/>
          <w:lang w:val="en-US"/>
        </w:rPr>
        <w:t xml:space="preserve"> and organizational support to an investor that facilitates:</w:t>
      </w:r>
    </w:p>
    <w:p w:rsidR="00D703F0" w:rsidRPr="000B0ACD" w:rsidRDefault="00490478" w:rsidP="00CC6386">
      <w:pPr>
        <w:numPr>
          <w:ilvl w:val="0"/>
          <w:numId w:val="36"/>
        </w:numPr>
        <w:tabs>
          <w:tab w:val="left" w:pos="1134"/>
        </w:tabs>
        <w:ind w:left="0" w:firstLine="709"/>
        <w:jc w:val="both"/>
        <w:rPr>
          <w:sz w:val="26"/>
          <w:szCs w:val="26"/>
        </w:rPr>
      </w:pPr>
      <w:r w:rsidRPr="000B0ACD">
        <w:rPr>
          <w:sz w:val="26"/>
          <w:szCs w:val="26"/>
          <w:lang w:val="en-US"/>
        </w:rPr>
        <w:t>sooner consideration of any issues arising during implementation of an investment project;</w:t>
      </w:r>
    </w:p>
    <w:p w:rsidR="00D703F0" w:rsidRPr="000B0ACD" w:rsidRDefault="00490478" w:rsidP="00CC6386">
      <w:pPr>
        <w:numPr>
          <w:ilvl w:val="0"/>
          <w:numId w:val="36"/>
        </w:numPr>
        <w:tabs>
          <w:tab w:val="left" w:pos="1134"/>
        </w:tabs>
        <w:ind w:left="0" w:firstLine="709"/>
        <w:jc w:val="both"/>
        <w:rPr>
          <w:sz w:val="26"/>
          <w:szCs w:val="26"/>
        </w:rPr>
      </w:pPr>
      <w:r w:rsidRPr="000B0ACD">
        <w:rPr>
          <w:sz w:val="26"/>
          <w:szCs w:val="26"/>
          <w:lang w:val="en-US"/>
        </w:rPr>
        <w:t>timely obtaining by an investo</w:t>
      </w:r>
      <w:r w:rsidRPr="000B0ACD">
        <w:rPr>
          <w:sz w:val="26"/>
          <w:szCs w:val="26"/>
          <w:lang w:val="en-US"/>
        </w:rPr>
        <w:t>r of relevant approvals and permits required to implement an investment project;</w:t>
      </w:r>
    </w:p>
    <w:p w:rsidR="00D703F0" w:rsidRPr="000B0ACD" w:rsidRDefault="00490478" w:rsidP="00CC6386">
      <w:pPr>
        <w:numPr>
          <w:ilvl w:val="0"/>
          <w:numId w:val="36"/>
        </w:numPr>
        <w:tabs>
          <w:tab w:val="left" w:pos="1134"/>
        </w:tabs>
        <w:ind w:left="0" w:firstLine="709"/>
        <w:jc w:val="both"/>
        <w:rPr>
          <w:sz w:val="26"/>
          <w:szCs w:val="26"/>
        </w:rPr>
      </w:pPr>
      <w:r w:rsidRPr="000B0ACD">
        <w:rPr>
          <w:sz w:val="26"/>
          <w:szCs w:val="26"/>
          <w:lang w:val="en-US"/>
        </w:rPr>
        <w:t xml:space="preserve">prompt organization of negotiations, visits, </w:t>
      </w:r>
      <w:proofErr w:type="gramStart"/>
      <w:r w:rsidRPr="000B0ACD">
        <w:rPr>
          <w:sz w:val="26"/>
          <w:szCs w:val="26"/>
          <w:lang w:val="en-US"/>
        </w:rPr>
        <w:t>meetings</w:t>
      </w:r>
      <w:proofErr w:type="gramEnd"/>
      <w:r w:rsidRPr="000B0ACD">
        <w:rPr>
          <w:sz w:val="26"/>
          <w:szCs w:val="26"/>
          <w:lang w:val="en-US"/>
        </w:rPr>
        <w:t xml:space="preserve"> and consultations intended to solve any issues arising during implementation of an investment project;</w:t>
      </w:r>
    </w:p>
    <w:p w:rsidR="00F83558" w:rsidRPr="000B0ACD" w:rsidRDefault="00490478" w:rsidP="00CC6386">
      <w:pPr>
        <w:pStyle w:val="ConsPlusNormal"/>
        <w:numPr>
          <w:ilvl w:val="0"/>
          <w:numId w:val="36"/>
        </w:numPr>
        <w:tabs>
          <w:tab w:val="left" w:pos="1134"/>
        </w:tabs>
        <w:ind w:left="0" w:firstLine="709"/>
        <w:jc w:val="both"/>
        <w:outlineLvl w:val="1"/>
        <w:rPr>
          <w:rFonts w:ascii="Times New Roman" w:hAnsi="Times New Roman" w:cs="Times New Roman"/>
          <w:sz w:val="26"/>
          <w:szCs w:val="26"/>
        </w:rPr>
      </w:pPr>
      <w:r w:rsidRPr="000B0ACD">
        <w:rPr>
          <w:rFonts w:ascii="Times New Roman" w:hAnsi="Times New Roman" w:cs="Times New Roman"/>
          <w:sz w:val="26"/>
          <w:szCs w:val="26"/>
          <w:lang w:val="en-US"/>
        </w:rPr>
        <w:t xml:space="preserve">preparation of </w:t>
      </w:r>
      <w:r w:rsidRPr="000B0ACD">
        <w:rPr>
          <w:rFonts w:ascii="Times New Roman" w:hAnsi="Times New Roman" w:cs="Times New Roman"/>
          <w:sz w:val="26"/>
          <w:szCs w:val="26"/>
          <w:lang w:val="en-US"/>
        </w:rPr>
        <w:t>cooperation agreements between the Government of the Kaluga Region and investors that implement investment projects in the Kaluga Region;</w:t>
      </w:r>
    </w:p>
    <w:p w:rsidR="00F83558" w:rsidRPr="000B0ACD" w:rsidRDefault="00490478" w:rsidP="00CC6386">
      <w:pPr>
        <w:pStyle w:val="ConsPlusNormal"/>
        <w:numPr>
          <w:ilvl w:val="0"/>
          <w:numId w:val="36"/>
        </w:numPr>
        <w:tabs>
          <w:tab w:val="left" w:pos="1134"/>
        </w:tabs>
        <w:ind w:left="0" w:firstLine="709"/>
        <w:jc w:val="both"/>
        <w:outlineLvl w:val="1"/>
        <w:rPr>
          <w:rFonts w:ascii="Times New Roman" w:hAnsi="Times New Roman" w:cs="Times New Roman"/>
          <w:sz w:val="26"/>
          <w:szCs w:val="26"/>
        </w:rPr>
      </w:pPr>
      <w:r w:rsidRPr="000B0ACD">
        <w:rPr>
          <w:rFonts w:ascii="Times New Roman" w:hAnsi="Times New Roman" w:cs="Times New Roman"/>
          <w:sz w:val="26"/>
          <w:szCs w:val="26"/>
          <w:lang w:val="en-US"/>
        </w:rPr>
        <w:lastRenderedPageBreak/>
        <w:t>timely review of investment projects planned for implementation and/or implemented in the Kaluga Region at a meeting o</w:t>
      </w:r>
      <w:r w:rsidRPr="000B0ACD">
        <w:rPr>
          <w:rFonts w:ascii="Times New Roman" w:hAnsi="Times New Roman" w:cs="Times New Roman"/>
          <w:sz w:val="26"/>
          <w:szCs w:val="26"/>
          <w:lang w:val="en-US"/>
        </w:rPr>
        <w:t>f the Investment Council of the Governor of the Kaluga Region;</w:t>
      </w:r>
    </w:p>
    <w:p w:rsidR="002C097F" w:rsidRPr="000B0ACD" w:rsidRDefault="00490478" w:rsidP="00CC6386">
      <w:pPr>
        <w:pStyle w:val="ConsPlusNormal"/>
        <w:numPr>
          <w:ilvl w:val="0"/>
          <w:numId w:val="36"/>
        </w:numPr>
        <w:tabs>
          <w:tab w:val="left" w:pos="1134"/>
        </w:tabs>
        <w:ind w:left="0" w:firstLine="709"/>
        <w:jc w:val="both"/>
        <w:outlineLvl w:val="1"/>
        <w:rPr>
          <w:rFonts w:ascii="Times New Roman" w:hAnsi="Times New Roman" w:cs="Times New Roman"/>
          <w:sz w:val="26"/>
          <w:szCs w:val="26"/>
        </w:rPr>
      </w:pPr>
      <w:r w:rsidRPr="000B0ACD">
        <w:rPr>
          <w:rFonts w:ascii="Times New Roman" w:hAnsi="Times New Roman" w:cs="Times New Roman"/>
          <w:sz w:val="26"/>
          <w:szCs w:val="26"/>
          <w:lang w:val="en-US"/>
        </w:rPr>
        <w:t>posting of information about investment projects implemented and/or planned for implementation in the Kaluga Region and about proposed investment sites on the Internet;</w:t>
      </w:r>
    </w:p>
    <w:p w:rsidR="007407E6" w:rsidRPr="000B0ACD" w:rsidRDefault="00490478" w:rsidP="00CC6386">
      <w:pPr>
        <w:pStyle w:val="ConsPlusNormal"/>
        <w:numPr>
          <w:ilvl w:val="0"/>
          <w:numId w:val="36"/>
        </w:numPr>
        <w:tabs>
          <w:tab w:val="left" w:pos="1134"/>
        </w:tabs>
        <w:ind w:left="0" w:firstLine="709"/>
        <w:jc w:val="both"/>
        <w:outlineLvl w:val="1"/>
        <w:rPr>
          <w:rFonts w:ascii="Times New Roman" w:hAnsi="Times New Roman" w:cs="Times New Roman"/>
          <w:sz w:val="26"/>
          <w:szCs w:val="26"/>
        </w:rPr>
      </w:pPr>
      <w:r w:rsidRPr="000B0ACD">
        <w:rPr>
          <w:rFonts w:ascii="Times New Roman" w:hAnsi="Times New Roman" w:cs="Times New Roman"/>
          <w:sz w:val="26"/>
          <w:szCs w:val="26"/>
          <w:lang w:val="en-US"/>
        </w:rPr>
        <w:t xml:space="preserve">obtaining by investors </w:t>
      </w:r>
      <w:r w:rsidRPr="000B0ACD">
        <w:rPr>
          <w:rFonts w:ascii="Times New Roman" w:hAnsi="Times New Roman" w:cs="Times New Roman"/>
          <w:sz w:val="26"/>
          <w:szCs w:val="26"/>
          <w:lang w:val="en-US"/>
        </w:rPr>
        <w:t>of governmental support in accordance with the applicable laws.</w:t>
      </w:r>
    </w:p>
    <w:p w:rsidR="000B0ACD" w:rsidRPr="000B0ACD" w:rsidRDefault="00490478" w:rsidP="00A44BC1">
      <w:pPr>
        <w:pStyle w:val="ConsPlusNormal"/>
        <w:ind w:firstLine="567"/>
        <w:jc w:val="center"/>
        <w:outlineLvl w:val="1"/>
        <w:rPr>
          <w:rFonts w:ascii="Times New Roman" w:hAnsi="Times New Roman" w:cs="Times New Roman"/>
          <w:b/>
          <w:sz w:val="26"/>
          <w:szCs w:val="26"/>
        </w:rPr>
      </w:pPr>
    </w:p>
    <w:p w:rsidR="00F83558"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4. Investor Application Review Procedure and Periods</w:t>
      </w:r>
    </w:p>
    <w:p w:rsidR="00F83558" w:rsidRPr="000B0ACD" w:rsidRDefault="00490478" w:rsidP="004767AA">
      <w:pPr>
        <w:pStyle w:val="ConsPlusNormal"/>
        <w:ind w:firstLine="567"/>
        <w:jc w:val="both"/>
        <w:outlineLvl w:val="1"/>
        <w:rPr>
          <w:rFonts w:ascii="Times New Roman" w:hAnsi="Times New Roman" w:cs="Times New Roman"/>
          <w:sz w:val="26"/>
          <w:szCs w:val="26"/>
        </w:rPr>
      </w:pPr>
    </w:p>
    <w:p w:rsidR="00F83558" w:rsidRPr="000B0ACD" w:rsidRDefault="00490478" w:rsidP="00E43D4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4.1. The reason for starting administration of an investment project will be primary negotiations held with an investor or its written a</w:t>
      </w:r>
      <w:r w:rsidRPr="000B0ACD">
        <w:rPr>
          <w:rFonts w:ascii="Times New Roman" w:hAnsi="Times New Roman" w:cs="Times New Roman"/>
          <w:sz w:val="26"/>
          <w:szCs w:val="26"/>
          <w:lang w:val="en-US"/>
        </w:rPr>
        <w:t xml:space="preserve">pplication (by email) in a free form received by the Government of the Kaluga Region, authorized </w:t>
      </w:r>
      <w:proofErr w:type="gramStart"/>
      <w:r w:rsidRPr="000B0ACD">
        <w:rPr>
          <w:rFonts w:ascii="Times New Roman" w:hAnsi="Times New Roman" w:cs="Times New Roman"/>
          <w:sz w:val="26"/>
          <w:szCs w:val="26"/>
          <w:lang w:val="en-US"/>
        </w:rPr>
        <w:t>agency</w:t>
      </w:r>
      <w:proofErr w:type="gramEnd"/>
      <w:r w:rsidRPr="000B0ACD">
        <w:rPr>
          <w:rFonts w:ascii="Times New Roman" w:hAnsi="Times New Roman" w:cs="Times New Roman"/>
          <w:sz w:val="26"/>
          <w:szCs w:val="26"/>
          <w:lang w:val="en-US"/>
        </w:rPr>
        <w:t xml:space="preserve"> or any development institute.</w:t>
      </w:r>
    </w:p>
    <w:p w:rsidR="00F83558" w:rsidRPr="000B0ACD" w:rsidRDefault="00490478" w:rsidP="004344E4">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4.2. Information about results of primary negotiations with an investor or its application received by governmental author</w:t>
      </w:r>
      <w:r w:rsidRPr="000B0ACD">
        <w:rPr>
          <w:rFonts w:ascii="Times New Roman" w:hAnsi="Times New Roman" w:cs="Times New Roman"/>
          <w:sz w:val="26"/>
          <w:szCs w:val="26"/>
          <w:lang w:val="en-US"/>
        </w:rPr>
        <w:t>ities of the Kaluga Region or other development institutes must be sent by the governmental authorities of the Kaluga Region or other development institutes to ARRKO within 3 business days.</w:t>
      </w:r>
    </w:p>
    <w:p w:rsidR="009144E1" w:rsidRPr="000B0ACD" w:rsidRDefault="00490478" w:rsidP="009144E1">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4.3. The head of a business unit of ARRKO responsible for attracti</w:t>
      </w:r>
      <w:r w:rsidRPr="000B0ACD">
        <w:rPr>
          <w:rFonts w:ascii="Times New Roman" w:hAnsi="Times New Roman" w:cs="Times New Roman"/>
          <w:sz w:val="26"/>
          <w:szCs w:val="26"/>
          <w:lang w:val="en-US"/>
        </w:rPr>
        <w:t>ng and supporting investors will review received application</w:t>
      </w:r>
      <w:r w:rsidR="003E03E6">
        <w:rPr>
          <w:rFonts w:ascii="Times New Roman" w:hAnsi="Times New Roman" w:cs="Times New Roman"/>
          <w:sz w:val="26"/>
          <w:szCs w:val="26"/>
          <w:lang w:val="en-US"/>
        </w:rPr>
        <w:t>s</w:t>
      </w:r>
      <w:r w:rsidRPr="000B0ACD">
        <w:rPr>
          <w:rFonts w:ascii="Times New Roman" w:hAnsi="Times New Roman" w:cs="Times New Roman"/>
          <w:sz w:val="26"/>
          <w:szCs w:val="26"/>
          <w:lang w:val="en-US"/>
        </w:rPr>
        <w:t xml:space="preserve"> and appoint a supervisor for each investment project.</w:t>
      </w:r>
    </w:p>
    <w:p w:rsidR="00F83558" w:rsidRPr="000B0ACD" w:rsidRDefault="00490478" w:rsidP="00E43D4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4.4. The investment project supervisor will perform the following actions within 5 business days upon receipt of the application:</w:t>
      </w:r>
    </w:p>
    <w:p w:rsidR="00F83558"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notify the </w:t>
      </w:r>
      <w:r w:rsidRPr="000B0ACD">
        <w:rPr>
          <w:rFonts w:ascii="Times New Roman" w:hAnsi="Times New Roman" w:cs="Times New Roman"/>
          <w:sz w:val="26"/>
          <w:szCs w:val="26"/>
          <w:lang w:val="en-US"/>
        </w:rPr>
        <w:t>investor that its application is received;</w:t>
      </w:r>
    </w:p>
    <w:p w:rsidR="00F83558"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give his/her contact details;</w:t>
      </w:r>
    </w:p>
    <w:p w:rsidR="00F83558"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request information about a contact person from the investor;</w:t>
      </w:r>
    </w:p>
    <w:p w:rsidR="0095498C"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if necessary, requests missing information about the investment project;</w:t>
      </w:r>
    </w:p>
    <w:p w:rsidR="00F83558"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inform the investor about available forms of </w:t>
      </w:r>
      <w:r w:rsidRPr="000B0ACD">
        <w:rPr>
          <w:rFonts w:ascii="Times New Roman" w:hAnsi="Times New Roman" w:cs="Times New Roman"/>
          <w:sz w:val="26"/>
          <w:szCs w:val="26"/>
          <w:lang w:val="en-US"/>
        </w:rPr>
        <w:t>governmental support to investment activities in the Kaluga Region, ability to receive consultations (free training in usage of specific support tool) and list of documents required for these purposes;</w:t>
      </w:r>
    </w:p>
    <w:p w:rsidR="00667177"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send the form of application for placement of producti</w:t>
      </w:r>
      <w:r w:rsidRPr="000B0ACD">
        <w:rPr>
          <w:rFonts w:ascii="Times New Roman" w:hAnsi="Times New Roman" w:cs="Times New Roman"/>
          <w:sz w:val="26"/>
          <w:szCs w:val="26"/>
          <w:lang w:val="en-US"/>
        </w:rPr>
        <w:t>on in the Kaluga Region;</w:t>
      </w:r>
    </w:p>
    <w:p w:rsidR="00F83558"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define a date of the personal meeting with a representative of the investor;</w:t>
      </w:r>
    </w:p>
    <w:p w:rsidR="00960AAB"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leaves a written reply to the application and send it to the address (email) specified in the application;</w:t>
      </w:r>
    </w:p>
    <w:p w:rsidR="00A15C1D" w:rsidRPr="000B0ACD" w:rsidRDefault="00490478" w:rsidP="007A7CB3">
      <w:pPr>
        <w:pStyle w:val="ConsPlusNormal"/>
        <w:numPr>
          <w:ilvl w:val="0"/>
          <w:numId w:val="35"/>
        </w:numPr>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enter details of the investment project in the </w:t>
      </w:r>
      <w:r w:rsidRPr="000B0ACD">
        <w:rPr>
          <w:rFonts w:ascii="Times New Roman" w:hAnsi="Times New Roman" w:cs="Times New Roman"/>
          <w:sz w:val="26"/>
          <w:szCs w:val="26"/>
          <w:lang w:val="en-US"/>
        </w:rPr>
        <w:t>electronic base of investment projects.</w:t>
      </w:r>
    </w:p>
    <w:p w:rsidR="00667177" w:rsidRPr="000B0ACD" w:rsidRDefault="00490478" w:rsidP="00E43D47">
      <w:pPr>
        <w:tabs>
          <w:tab w:val="left" w:pos="840"/>
        </w:tabs>
        <w:ind w:firstLine="709"/>
        <w:jc w:val="both"/>
        <w:rPr>
          <w:sz w:val="26"/>
          <w:szCs w:val="26"/>
        </w:rPr>
      </w:pPr>
      <w:r w:rsidRPr="000B0ACD">
        <w:rPr>
          <w:sz w:val="26"/>
          <w:szCs w:val="26"/>
          <w:lang w:val="en-US"/>
        </w:rPr>
        <w:t>4.5. Within 10 business days upon receipt of the completed application for placement of production from an investor in electronic and printed form, ARRKO together with other development institutes will prepare a prop</w:t>
      </w:r>
      <w:r w:rsidRPr="000B0ACD">
        <w:rPr>
          <w:sz w:val="26"/>
          <w:szCs w:val="26"/>
          <w:lang w:val="en-US"/>
        </w:rPr>
        <w:t>osal on placement of the company in industrial parks, Kaluga SEZ and municipal entities of the Kaluga Region (hereinafter, 'municipal entities') or select other investment sites meeting requirements of the investor.</w:t>
      </w:r>
    </w:p>
    <w:p w:rsidR="004A0A70" w:rsidRPr="000B0ACD" w:rsidRDefault="00490478" w:rsidP="00E43D4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4.6. After the investor receives proposa</w:t>
      </w:r>
      <w:r w:rsidRPr="000B0ACD">
        <w:rPr>
          <w:rFonts w:ascii="Times New Roman" w:hAnsi="Times New Roman" w:cs="Times New Roman"/>
          <w:sz w:val="26"/>
          <w:szCs w:val="26"/>
          <w:lang w:val="en-US"/>
        </w:rPr>
        <w:t>l</w:t>
      </w:r>
      <w:r w:rsidR="003E03E6">
        <w:rPr>
          <w:rFonts w:ascii="Times New Roman" w:hAnsi="Times New Roman" w:cs="Times New Roman"/>
          <w:sz w:val="26"/>
          <w:szCs w:val="26"/>
          <w:lang w:val="en-US"/>
        </w:rPr>
        <w:t>s</w:t>
      </w:r>
      <w:r w:rsidRPr="000B0ACD">
        <w:rPr>
          <w:rFonts w:ascii="Times New Roman" w:hAnsi="Times New Roman" w:cs="Times New Roman"/>
          <w:sz w:val="26"/>
          <w:szCs w:val="26"/>
          <w:lang w:val="en-US"/>
        </w:rPr>
        <w:t xml:space="preserve"> on implementation of its investment project in the Kaluga Region, the investor and the supervisor will jointly define a date and time to see the sites proposed for placement involving employees of the development institutes who supervise development of t</w:t>
      </w:r>
      <w:r w:rsidRPr="000B0ACD">
        <w:rPr>
          <w:rFonts w:ascii="Times New Roman" w:hAnsi="Times New Roman" w:cs="Times New Roman"/>
          <w:sz w:val="26"/>
          <w:szCs w:val="26"/>
          <w:lang w:val="en-US"/>
        </w:rPr>
        <w:t>he proposed sites.</w:t>
      </w:r>
    </w:p>
    <w:p w:rsidR="003D4C4F" w:rsidRPr="000B0ACD" w:rsidRDefault="00490478" w:rsidP="00E43D4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4.7. Before the investor makes a final decision regarding the investment project implementation location in the Kaluga Region, the supervisor will constantly communicate with the investor </w:t>
      </w:r>
      <w:proofErr w:type="gramStart"/>
      <w:r w:rsidRPr="000B0ACD">
        <w:rPr>
          <w:rFonts w:ascii="Times New Roman" w:hAnsi="Times New Roman" w:cs="Times New Roman"/>
          <w:sz w:val="26"/>
          <w:szCs w:val="26"/>
          <w:lang w:val="en-US"/>
        </w:rPr>
        <w:t>in due course</w:t>
      </w:r>
      <w:proofErr w:type="gramEnd"/>
      <w:r w:rsidRPr="000B0ACD">
        <w:rPr>
          <w:rFonts w:ascii="Times New Roman" w:hAnsi="Times New Roman" w:cs="Times New Roman"/>
          <w:sz w:val="26"/>
          <w:szCs w:val="26"/>
          <w:lang w:val="en-US"/>
        </w:rPr>
        <w:t xml:space="preserve"> involving the development institute</w:t>
      </w:r>
      <w:r w:rsidRPr="000B0ACD">
        <w:rPr>
          <w:rFonts w:ascii="Times New Roman" w:hAnsi="Times New Roman" w:cs="Times New Roman"/>
          <w:sz w:val="26"/>
          <w:szCs w:val="26"/>
          <w:lang w:val="en-US"/>
        </w:rPr>
        <w:t>s and provide it with relevant additional information and make amendments regarding the progress of negotiations to the electronic base of investment projects.</w:t>
      </w:r>
    </w:p>
    <w:p w:rsidR="00DF7A04" w:rsidRPr="000B0ACD" w:rsidRDefault="00490478" w:rsidP="00DF7A04">
      <w:pPr>
        <w:tabs>
          <w:tab w:val="left" w:pos="4678"/>
        </w:tabs>
        <w:ind w:firstLine="709"/>
        <w:jc w:val="both"/>
        <w:rPr>
          <w:sz w:val="26"/>
          <w:szCs w:val="26"/>
        </w:rPr>
      </w:pPr>
      <w:r w:rsidRPr="000B0ACD">
        <w:rPr>
          <w:sz w:val="26"/>
          <w:szCs w:val="26"/>
          <w:lang w:val="en-US"/>
        </w:rPr>
        <w:lastRenderedPageBreak/>
        <w:t>4.8. After the investor makes a final decision regarding the investment project implementat</w:t>
      </w:r>
      <w:r w:rsidR="003E03E6">
        <w:rPr>
          <w:sz w:val="26"/>
          <w:szCs w:val="26"/>
          <w:lang w:val="en-US"/>
        </w:rPr>
        <w:t>i</w:t>
      </w:r>
      <w:r w:rsidRPr="000B0ACD">
        <w:rPr>
          <w:sz w:val="26"/>
          <w:szCs w:val="26"/>
          <w:lang w:val="en-US"/>
        </w:rPr>
        <w:t>on lo</w:t>
      </w:r>
      <w:r w:rsidRPr="000B0ACD">
        <w:rPr>
          <w:sz w:val="26"/>
          <w:szCs w:val="26"/>
          <w:lang w:val="en-US"/>
        </w:rPr>
        <w:t>cation in the Kaluga Region, the supervisor will transfer the project administration to:</w:t>
      </w:r>
    </w:p>
    <w:p w:rsidR="00DF7A04" w:rsidRPr="000B0ACD" w:rsidRDefault="00490478" w:rsidP="00DF7A04">
      <w:pPr>
        <w:numPr>
          <w:ilvl w:val="0"/>
          <w:numId w:val="34"/>
        </w:numPr>
        <w:tabs>
          <w:tab w:val="left" w:pos="1276"/>
          <w:tab w:val="left" w:pos="4678"/>
        </w:tabs>
        <w:ind w:left="0" w:firstLine="709"/>
        <w:jc w:val="both"/>
        <w:rPr>
          <w:sz w:val="26"/>
          <w:szCs w:val="26"/>
        </w:rPr>
      </w:pPr>
      <w:r w:rsidRPr="000B0ACD">
        <w:rPr>
          <w:sz w:val="26"/>
          <w:szCs w:val="26"/>
          <w:lang w:val="en-US"/>
        </w:rPr>
        <w:t>KRDC</w:t>
      </w:r>
      <w:r w:rsidR="003E03E6">
        <w:rPr>
          <w:sz w:val="26"/>
          <w:szCs w:val="26"/>
          <w:lang w:val="en-US"/>
        </w:rPr>
        <w:t xml:space="preserve"> -</w:t>
      </w:r>
      <w:r w:rsidRPr="000B0ACD">
        <w:rPr>
          <w:sz w:val="26"/>
          <w:szCs w:val="26"/>
          <w:lang w:val="en-US"/>
        </w:rPr>
        <w:t xml:space="preserve"> if the site selected for implementation of the investment project </w:t>
      </w:r>
      <w:proofErr w:type="gramStart"/>
      <w:r w:rsidRPr="000B0ACD">
        <w:rPr>
          <w:sz w:val="26"/>
          <w:szCs w:val="26"/>
          <w:lang w:val="en-US"/>
        </w:rPr>
        <w:t>is located in</w:t>
      </w:r>
      <w:proofErr w:type="gramEnd"/>
      <w:r w:rsidRPr="000B0ACD">
        <w:rPr>
          <w:sz w:val="26"/>
          <w:szCs w:val="26"/>
          <w:lang w:val="en-US"/>
        </w:rPr>
        <w:t xml:space="preserve"> an industrial park of the Kaluga Region, and the supervisor will together with KRD</w:t>
      </w:r>
      <w:r w:rsidRPr="000B0ACD">
        <w:rPr>
          <w:sz w:val="26"/>
          <w:szCs w:val="26"/>
          <w:lang w:val="en-US"/>
        </w:rPr>
        <w:t>C experts continue providing to the investor consulting, information, legal, administrative and organizational support during the entire investment project implementation period;</w:t>
      </w:r>
    </w:p>
    <w:p w:rsidR="00DF7A04" w:rsidRPr="000B0ACD" w:rsidRDefault="00490478" w:rsidP="00DC6023">
      <w:pPr>
        <w:numPr>
          <w:ilvl w:val="0"/>
          <w:numId w:val="34"/>
        </w:numPr>
        <w:tabs>
          <w:tab w:val="left" w:pos="1276"/>
          <w:tab w:val="left" w:pos="4678"/>
        </w:tabs>
        <w:ind w:left="0" w:firstLine="709"/>
        <w:jc w:val="both"/>
        <w:rPr>
          <w:sz w:val="26"/>
          <w:szCs w:val="26"/>
        </w:rPr>
      </w:pPr>
      <w:r w:rsidRPr="000B0ACD">
        <w:rPr>
          <w:sz w:val="26"/>
          <w:szCs w:val="26"/>
          <w:lang w:val="en-US"/>
        </w:rPr>
        <w:t xml:space="preserve">JSC Kaluga SEZ </w:t>
      </w:r>
      <w:r w:rsidR="008A1146">
        <w:rPr>
          <w:sz w:val="26"/>
          <w:szCs w:val="26"/>
          <w:lang w:val="en-US"/>
        </w:rPr>
        <w:t xml:space="preserve">- </w:t>
      </w:r>
      <w:r w:rsidRPr="000B0ACD">
        <w:rPr>
          <w:sz w:val="26"/>
          <w:szCs w:val="26"/>
          <w:lang w:val="en-US"/>
        </w:rPr>
        <w:t>if the site selected for implementation of the investment proj</w:t>
      </w:r>
      <w:r w:rsidRPr="000B0ACD">
        <w:rPr>
          <w:sz w:val="26"/>
          <w:szCs w:val="26"/>
          <w:lang w:val="en-US"/>
        </w:rPr>
        <w:t xml:space="preserve">ect </w:t>
      </w:r>
      <w:proofErr w:type="gramStart"/>
      <w:r w:rsidRPr="000B0ACD">
        <w:rPr>
          <w:sz w:val="26"/>
          <w:szCs w:val="26"/>
          <w:lang w:val="en-US"/>
        </w:rPr>
        <w:t>is located in</w:t>
      </w:r>
      <w:proofErr w:type="gramEnd"/>
      <w:r w:rsidRPr="000B0ACD">
        <w:rPr>
          <w:sz w:val="26"/>
          <w:szCs w:val="26"/>
          <w:lang w:val="en-US"/>
        </w:rPr>
        <w:t xml:space="preserve"> Kaluga SEZ. Experts of JSC Kaluga SEZ will provide to the investor consulting, information, legal, </w:t>
      </w:r>
      <w:proofErr w:type="gramStart"/>
      <w:r w:rsidRPr="000B0ACD">
        <w:rPr>
          <w:sz w:val="26"/>
          <w:szCs w:val="26"/>
          <w:lang w:val="en-US"/>
        </w:rPr>
        <w:t>administrative</w:t>
      </w:r>
      <w:proofErr w:type="gramEnd"/>
      <w:r w:rsidRPr="000B0ACD">
        <w:rPr>
          <w:sz w:val="26"/>
          <w:szCs w:val="26"/>
          <w:lang w:val="en-US"/>
        </w:rPr>
        <w:t xml:space="preserve"> and organizational support during the entire investment project implementation period and/or until termination of SEZ activi</w:t>
      </w:r>
      <w:r w:rsidRPr="000B0ACD">
        <w:rPr>
          <w:sz w:val="26"/>
          <w:szCs w:val="26"/>
          <w:lang w:val="en-US"/>
        </w:rPr>
        <w:t>ties in accordance with the authorities approved by Federal Law No 116 dated July 22, 2005 'On Special Economic Zones' (hereinafter, 'Federal Law No 116');</w:t>
      </w:r>
    </w:p>
    <w:p w:rsidR="00DC6023" w:rsidRPr="000B0ACD" w:rsidRDefault="00490478" w:rsidP="00DC6023">
      <w:pPr>
        <w:numPr>
          <w:ilvl w:val="0"/>
          <w:numId w:val="34"/>
        </w:numPr>
        <w:tabs>
          <w:tab w:val="left" w:pos="1276"/>
          <w:tab w:val="left" w:pos="4678"/>
        </w:tabs>
        <w:ind w:left="0" w:firstLine="709"/>
        <w:jc w:val="both"/>
        <w:rPr>
          <w:sz w:val="26"/>
          <w:szCs w:val="26"/>
        </w:rPr>
      </w:pPr>
      <w:r w:rsidRPr="000B0ACD">
        <w:rPr>
          <w:sz w:val="26"/>
          <w:szCs w:val="26"/>
          <w:lang w:val="en-US"/>
        </w:rPr>
        <w:t xml:space="preserve">the authorized agency </w:t>
      </w:r>
      <w:r w:rsidR="008A1146">
        <w:rPr>
          <w:sz w:val="26"/>
          <w:szCs w:val="26"/>
          <w:lang w:val="en-US"/>
        </w:rPr>
        <w:t xml:space="preserve">- </w:t>
      </w:r>
      <w:r w:rsidRPr="000B0ACD">
        <w:rPr>
          <w:sz w:val="26"/>
          <w:szCs w:val="26"/>
          <w:lang w:val="en-US"/>
        </w:rPr>
        <w:t xml:space="preserve">if the site selected for implementation of the project in a municipal entity </w:t>
      </w:r>
      <w:r w:rsidRPr="000B0ACD">
        <w:rPr>
          <w:sz w:val="26"/>
          <w:szCs w:val="26"/>
          <w:lang w:val="en-US"/>
        </w:rPr>
        <w:t xml:space="preserve">of the Kaluga Region is located outside industrial parks and Kaluga SEZ, and the supervisor will continue providing to the investor consulting, information, legal, </w:t>
      </w:r>
      <w:proofErr w:type="gramStart"/>
      <w:r w:rsidRPr="000B0ACD">
        <w:rPr>
          <w:sz w:val="26"/>
          <w:szCs w:val="26"/>
          <w:lang w:val="en-US"/>
        </w:rPr>
        <w:t>administrative</w:t>
      </w:r>
      <w:proofErr w:type="gramEnd"/>
      <w:r w:rsidRPr="000B0ACD">
        <w:rPr>
          <w:sz w:val="26"/>
          <w:szCs w:val="26"/>
          <w:lang w:val="en-US"/>
        </w:rPr>
        <w:t xml:space="preserve"> and organizational support during the entire investment project implementatio</w:t>
      </w:r>
      <w:r w:rsidRPr="000B0ACD">
        <w:rPr>
          <w:sz w:val="26"/>
          <w:szCs w:val="26"/>
          <w:lang w:val="en-US"/>
        </w:rPr>
        <w:t>n period.</w:t>
      </w:r>
    </w:p>
    <w:p w:rsidR="00DF7A04" w:rsidRPr="000B0ACD" w:rsidRDefault="00490478" w:rsidP="00DF7A04">
      <w:pPr>
        <w:tabs>
          <w:tab w:val="left" w:pos="4678"/>
        </w:tabs>
        <w:ind w:firstLine="709"/>
        <w:jc w:val="both"/>
        <w:rPr>
          <w:sz w:val="26"/>
          <w:szCs w:val="26"/>
        </w:rPr>
      </w:pPr>
      <w:r w:rsidRPr="000B0ACD">
        <w:rPr>
          <w:sz w:val="26"/>
          <w:szCs w:val="26"/>
          <w:lang w:val="en-US"/>
        </w:rPr>
        <w:t>4.9. To monitor implementation of investment projects, the supervisor will submit to the authorized agency at its request information about the status of negotiations with investors and information about measures taken for administration of the i</w:t>
      </w:r>
      <w:r w:rsidRPr="000B0ACD">
        <w:rPr>
          <w:sz w:val="26"/>
          <w:szCs w:val="26"/>
          <w:lang w:val="en-US"/>
        </w:rPr>
        <w:t>nvestment project and constantly enter information about the implemented investment project in the electronic base of investment projects. From the time when the administration of an investment project is transferred to KRDC or JSC Kaluga SEZ, relevant inf</w:t>
      </w:r>
      <w:r w:rsidRPr="000B0ACD">
        <w:rPr>
          <w:sz w:val="26"/>
          <w:szCs w:val="26"/>
          <w:lang w:val="en-US"/>
        </w:rPr>
        <w:t xml:space="preserve">ormation about implementation of the investment project will be submitted to the authorized agency and entered in the electronic base of investment projects by the above-mentioned development institutes respectively. </w:t>
      </w:r>
    </w:p>
    <w:p w:rsidR="00F62925" w:rsidRPr="000B0ACD" w:rsidRDefault="00490478" w:rsidP="00E43D4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4.10. If necessary or as decided by th</w:t>
      </w:r>
      <w:r w:rsidRPr="000B0ACD">
        <w:rPr>
          <w:rFonts w:ascii="Times New Roman" w:hAnsi="Times New Roman" w:cs="Times New Roman"/>
          <w:sz w:val="26"/>
          <w:szCs w:val="26"/>
          <w:lang w:val="en-US"/>
        </w:rPr>
        <w:t>e administration of the Kaluga Region, the authorized agency will initiate a meeting of the Investment Council of the Governor of the Kaluga Region and invite the investor to present the project</w:t>
      </w:r>
      <w:r w:rsidRPr="000B0ACD">
        <w:rPr>
          <w:rFonts w:ascii="Times New Roman" w:hAnsi="Times New Roman" w:cs="Times New Roman"/>
          <w:i/>
          <w:sz w:val="26"/>
          <w:szCs w:val="26"/>
          <w:lang w:val="en-US"/>
        </w:rPr>
        <w:t xml:space="preserve">. </w:t>
      </w:r>
      <w:r w:rsidRPr="000B0ACD">
        <w:rPr>
          <w:rFonts w:ascii="Times New Roman" w:hAnsi="Times New Roman" w:cs="Times New Roman"/>
          <w:sz w:val="26"/>
          <w:szCs w:val="26"/>
          <w:lang w:val="en-US"/>
        </w:rPr>
        <w:t>The working procedure of the Investment Council will be defi</w:t>
      </w:r>
      <w:r w:rsidRPr="000B0ACD">
        <w:rPr>
          <w:rFonts w:ascii="Times New Roman" w:hAnsi="Times New Roman" w:cs="Times New Roman"/>
          <w:sz w:val="26"/>
          <w:szCs w:val="26"/>
          <w:lang w:val="en-US"/>
        </w:rPr>
        <w:t>ned by a resolution of the Governor of the Kaluga Region. The auth</w:t>
      </w:r>
      <w:r w:rsidR="008A1146">
        <w:rPr>
          <w:rFonts w:ascii="Times New Roman" w:hAnsi="Times New Roman" w:cs="Times New Roman"/>
          <w:sz w:val="26"/>
          <w:szCs w:val="26"/>
          <w:lang w:val="en-US"/>
        </w:rPr>
        <w:t>o</w:t>
      </w:r>
      <w:r w:rsidRPr="000B0ACD">
        <w:rPr>
          <w:rFonts w:ascii="Times New Roman" w:hAnsi="Times New Roman" w:cs="Times New Roman"/>
          <w:sz w:val="26"/>
          <w:szCs w:val="26"/>
          <w:lang w:val="en-US"/>
        </w:rPr>
        <w:t>rized agency will send the final minutes of the meeting of the Investment Council within 7 business days after the date of the meeting.</w:t>
      </w:r>
    </w:p>
    <w:p w:rsidR="0097416E" w:rsidRPr="000B0ACD" w:rsidRDefault="00490478" w:rsidP="00E43D47">
      <w:pPr>
        <w:tabs>
          <w:tab w:val="left" w:pos="4678"/>
        </w:tabs>
        <w:ind w:firstLine="709"/>
        <w:jc w:val="both"/>
        <w:rPr>
          <w:sz w:val="26"/>
          <w:szCs w:val="26"/>
        </w:rPr>
      </w:pPr>
      <w:r w:rsidRPr="000B0ACD">
        <w:rPr>
          <w:sz w:val="26"/>
          <w:szCs w:val="26"/>
          <w:lang w:val="en-US"/>
        </w:rPr>
        <w:t>4.11. After the investor decides regarding implementat</w:t>
      </w:r>
      <w:r w:rsidRPr="000B0ACD">
        <w:rPr>
          <w:sz w:val="26"/>
          <w:szCs w:val="26"/>
          <w:lang w:val="en-US"/>
        </w:rPr>
        <w:t xml:space="preserve">ion of the project in the Kaluga Region, an agreement for cooperation or intent or </w:t>
      </w:r>
      <w:proofErr w:type="gramStart"/>
      <w:r w:rsidRPr="000B0ACD">
        <w:rPr>
          <w:sz w:val="26"/>
          <w:szCs w:val="26"/>
          <w:lang w:val="en-US"/>
        </w:rPr>
        <w:t>other</w:t>
      </w:r>
      <w:proofErr w:type="gramEnd"/>
      <w:r w:rsidRPr="000B0ACD">
        <w:rPr>
          <w:sz w:val="26"/>
          <w:szCs w:val="26"/>
          <w:lang w:val="en-US"/>
        </w:rPr>
        <w:t xml:space="preserve"> replacing document can be signed with the investor. </w:t>
      </w:r>
    </w:p>
    <w:p w:rsidR="002B5466" w:rsidRPr="000B0ACD" w:rsidRDefault="00490478" w:rsidP="007A7CB3">
      <w:pPr>
        <w:tabs>
          <w:tab w:val="left" w:pos="4678"/>
        </w:tabs>
        <w:ind w:firstLine="709"/>
        <w:jc w:val="both"/>
        <w:rPr>
          <w:sz w:val="26"/>
          <w:szCs w:val="26"/>
        </w:rPr>
      </w:pPr>
      <w:r w:rsidRPr="000B0ACD">
        <w:rPr>
          <w:sz w:val="26"/>
          <w:szCs w:val="26"/>
          <w:lang w:val="en-US"/>
        </w:rPr>
        <w:t xml:space="preserve">4.12. With any matters relating to breaches of the laws of the Kaluga Region and other issues arising </w:t>
      </w:r>
      <w:proofErr w:type="gramStart"/>
      <w:r w:rsidRPr="000B0ACD">
        <w:rPr>
          <w:sz w:val="26"/>
          <w:szCs w:val="26"/>
          <w:lang w:val="en-US"/>
        </w:rPr>
        <w:t>in the course of</w:t>
      </w:r>
      <w:proofErr w:type="gramEnd"/>
      <w:r w:rsidRPr="000B0ACD">
        <w:rPr>
          <w:sz w:val="26"/>
          <w:szCs w:val="26"/>
          <w:lang w:val="en-US"/>
        </w:rPr>
        <w:t xml:space="preserve"> investment activities, investors may apply to the Governor of the Kaluga Region, his deputies, heads of executive authorities of the Kalu</w:t>
      </w:r>
      <w:r w:rsidRPr="000B0ACD">
        <w:rPr>
          <w:sz w:val="26"/>
          <w:szCs w:val="26"/>
          <w:lang w:val="en-US"/>
        </w:rPr>
        <w:t xml:space="preserve">ga Region through the direct communication channels specified in the Annex to the Regulations. </w:t>
      </w:r>
    </w:p>
    <w:p w:rsidR="002B5466" w:rsidRPr="000B0ACD" w:rsidRDefault="00490478" w:rsidP="00C90F45">
      <w:pPr>
        <w:ind w:firstLine="709"/>
        <w:jc w:val="both"/>
        <w:rPr>
          <w:sz w:val="26"/>
          <w:szCs w:val="26"/>
        </w:rPr>
      </w:pPr>
      <w:r w:rsidRPr="000B0ACD">
        <w:rPr>
          <w:sz w:val="26"/>
          <w:szCs w:val="26"/>
          <w:lang w:val="en-US"/>
        </w:rPr>
        <w:t>Such applications will be sent by an operator who receives the application to the authorized agency for consideration within 3 business days.</w:t>
      </w:r>
    </w:p>
    <w:p w:rsidR="002B5466" w:rsidRPr="000B0ACD" w:rsidRDefault="00490478" w:rsidP="002B5466">
      <w:pPr>
        <w:ind w:firstLine="709"/>
        <w:jc w:val="both"/>
        <w:rPr>
          <w:sz w:val="26"/>
          <w:szCs w:val="26"/>
        </w:rPr>
      </w:pPr>
      <w:r w:rsidRPr="000B0ACD">
        <w:rPr>
          <w:sz w:val="26"/>
          <w:szCs w:val="26"/>
          <w:lang w:val="en-US"/>
        </w:rPr>
        <w:t>The authorized age</w:t>
      </w:r>
      <w:r w:rsidRPr="000B0ACD">
        <w:rPr>
          <w:sz w:val="26"/>
          <w:szCs w:val="26"/>
          <w:lang w:val="en-US"/>
        </w:rPr>
        <w:t>ncy will send a reply to the applicant within 7 business days upon receipt of the application from the operator.</w:t>
      </w:r>
    </w:p>
    <w:p w:rsidR="004066C6" w:rsidRPr="000B0ACD" w:rsidRDefault="00490478" w:rsidP="004066C6">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4.13. If necessary, the competent agency will prepare written applications on behalf of the Government of the Kaluga Region to federal, </w:t>
      </w:r>
      <w:proofErr w:type="gramStart"/>
      <w:r w:rsidRPr="000B0ACD">
        <w:rPr>
          <w:rFonts w:ascii="Times New Roman" w:hAnsi="Times New Roman" w:cs="Times New Roman"/>
          <w:sz w:val="26"/>
          <w:szCs w:val="26"/>
          <w:lang w:val="en-US"/>
        </w:rPr>
        <w:t>regiona</w:t>
      </w:r>
      <w:r w:rsidRPr="000B0ACD">
        <w:rPr>
          <w:rFonts w:ascii="Times New Roman" w:hAnsi="Times New Roman" w:cs="Times New Roman"/>
          <w:sz w:val="26"/>
          <w:szCs w:val="26"/>
          <w:lang w:val="en-US"/>
        </w:rPr>
        <w:t>l</w:t>
      </w:r>
      <w:proofErr w:type="gramEnd"/>
      <w:r w:rsidRPr="000B0ACD">
        <w:rPr>
          <w:rFonts w:ascii="Times New Roman" w:hAnsi="Times New Roman" w:cs="Times New Roman"/>
          <w:sz w:val="26"/>
          <w:szCs w:val="26"/>
          <w:lang w:val="en-US"/>
        </w:rPr>
        <w:t xml:space="preserve"> and municipal governmental authorities, other agencies and organizations for solving issues connected with implementation of the investment project.</w:t>
      </w:r>
    </w:p>
    <w:p w:rsidR="004066C6" w:rsidRPr="000B0ACD" w:rsidRDefault="00490478" w:rsidP="004066C6">
      <w:pPr>
        <w:ind w:firstLine="709"/>
        <w:jc w:val="both"/>
        <w:rPr>
          <w:sz w:val="26"/>
          <w:szCs w:val="26"/>
        </w:rPr>
      </w:pPr>
      <w:r w:rsidRPr="000B0ACD">
        <w:rPr>
          <w:sz w:val="26"/>
          <w:szCs w:val="26"/>
          <w:lang w:val="en-US"/>
        </w:rPr>
        <w:lastRenderedPageBreak/>
        <w:t>4.14. The investor will be liable for reliability of any information submitted to the authorized agenc</w:t>
      </w:r>
      <w:r w:rsidR="008A1146">
        <w:rPr>
          <w:sz w:val="26"/>
          <w:szCs w:val="26"/>
          <w:lang w:val="en-US"/>
        </w:rPr>
        <w:t>y</w:t>
      </w:r>
      <w:r w:rsidRPr="000B0ACD">
        <w:rPr>
          <w:sz w:val="26"/>
          <w:szCs w:val="26"/>
          <w:lang w:val="en-US"/>
        </w:rPr>
        <w:t xml:space="preserve">, </w:t>
      </w:r>
      <w:r w:rsidRPr="000B0ACD">
        <w:rPr>
          <w:sz w:val="26"/>
          <w:szCs w:val="26"/>
          <w:lang w:val="en-US"/>
        </w:rPr>
        <w:t>other governmental authorities of the Kaluga Region and development institutes.</w:t>
      </w:r>
    </w:p>
    <w:p w:rsidR="003F5860" w:rsidRPr="000B0ACD" w:rsidRDefault="00490478" w:rsidP="003F5860">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4.15. The Deputy Governor of the Kaluga Region who supervises matters relating to the economic, financial, budget and investment policy will control the administration of </w:t>
      </w:r>
      <w:r w:rsidRPr="000B0ACD">
        <w:rPr>
          <w:rFonts w:ascii="Times New Roman" w:hAnsi="Times New Roman" w:cs="Times New Roman"/>
          <w:sz w:val="26"/>
          <w:szCs w:val="26"/>
          <w:lang w:val="en-US"/>
        </w:rPr>
        <w:t>investment projects implemented or planned for implementation in the Kaluga Region.</w:t>
      </w:r>
    </w:p>
    <w:p w:rsidR="000B0ACD" w:rsidRPr="000B0ACD" w:rsidRDefault="00490478" w:rsidP="00EF3AC8">
      <w:pPr>
        <w:pStyle w:val="ConsPlusNormal"/>
        <w:ind w:firstLine="567"/>
        <w:jc w:val="center"/>
        <w:outlineLvl w:val="1"/>
        <w:rPr>
          <w:rFonts w:ascii="Times New Roman" w:hAnsi="Times New Roman" w:cs="Times New Roman"/>
          <w:b/>
          <w:sz w:val="26"/>
          <w:szCs w:val="26"/>
        </w:rPr>
      </w:pPr>
    </w:p>
    <w:p w:rsidR="00894E29"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5. Placement of Investors in Industrial Parks of the Kaluga Region</w:t>
      </w:r>
    </w:p>
    <w:p w:rsidR="00EF3AC8" w:rsidRPr="000B0ACD" w:rsidRDefault="00490478" w:rsidP="00EF3AC8">
      <w:pPr>
        <w:pStyle w:val="ConsPlusNormal"/>
        <w:ind w:firstLine="567"/>
        <w:jc w:val="center"/>
        <w:outlineLvl w:val="1"/>
        <w:rPr>
          <w:sz w:val="26"/>
          <w:szCs w:val="26"/>
        </w:rPr>
      </w:pPr>
    </w:p>
    <w:p w:rsidR="00F62925" w:rsidRPr="000B0ACD" w:rsidRDefault="00490478" w:rsidP="0097416E">
      <w:pPr>
        <w:tabs>
          <w:tab w:val="left" w:pos="4678"/>
        </w:tabs>
        <w:ind w:firstLine="709"/>
        <w:jc w:val="both"/>
        <w:rPr>
          <w:sz w:val="26"/>
          <w:szCs w:val="26"/>
        </w:rPr>
      </w:pPr>
      <w:r w:rsidRPr="000B0ACD">
        <w:rPr>
          <w:sz w:val="26"/>
          <w:szCs w:val="26"/>
          <w:lang w:val="en-US"/>
        </w:rPr>
        <w:t>5.1. If an investment project site is located within borders of a land plot owned or leased by KRDC, K</w:t>
      </w:r>
      <w:r w:rsidRPr="000B0ACD">
        <w:rPr>
          <w:sz w:val="26"/>
          <w:szCs w:val="26"/>
          <w:lang w:val="en-US"/>
        </w:rPr>
        <w:t>RDC will arrange for the procedure for creating the land plot within borders of the selected site and state cadast</w:t>
      </w:r>
      <w:r w:rsidR="008A1146">
        <w:rPr>
          <w:sz w:val="26"/>
          <w:szCs w:val="26"/>
          <w:lang w:val="en-US"/>
        </w:rPr>
        <w:t>er</w:t>
      </w:r>
      <w:r w:rsidRPr="000B0ACD">
        <w:rPr>
          <w:sz w:val="26"/>
          <w:szCs w:val="26"/>
          <w:lang w:val="en-US"/>
        </w:rPr>
        <w:t xml:space="preserve"> registration of such land plot, except for land plots encumbered with third parties' rights, within 90 business days upon receipt of the no</w:t>
      </w:r>
      <w:r w:rsidRPr="000B0ACD">
        <w:rPr>
          <w:sz w:val="26"/>
          <w:szCs w:val="26"/>
          <w:lang w:val="en-US"/>
        </w:rPr>
        <w:t>tice of the decision made with respect to the site selection from an investor.</w:t>
      </w:r>
    </w:p>
    <w:p w:rsidR="006C5BB3" w:rsidRPr="000B0ACD" w:rsidRDefault="00490478" w:rsidP="00E43D47">
      <w:pPr>
        <w:tabs>
          <w:tab w:val="left" w:pos="4678"/>
        </w:tabs>
        <w:ind w:firstLine="709"/>
        <w:jc w:val="both"/>
        <w:rPr>
          <w:sz w:val="26"/>
          <w:szCs w:val="26"/>
        </w:rPr>
      </w:pPr>
      <w:r w:rsidRPr="000B0ACD">
        <w:rPr>
          <w:sz w:val="26"/>
          <w:szCs w:val="26"/>
          <w:lang w:val="en-US"/>
        </w:rPr>
        <w:t>5.2. Within 10 business days after the state cadaster registration of the lend plot, the lease agreement (assignment of rights and obligations under the lease agreement) or with</w:t>
      </w:r>
      <w:r w:rsidRPr="000B0ACD">
        <w:rPr>
          <w:sz w:val="26"/>
          <w:szCs w:val="26"/>
          <w:lang w:val="en-US"/>
        </w:rPr>
        <w:t xml:space="preserve">in 25 business days - the sale contract will be signed with the investor. </w:t>
      </w:r>
    </w:p>
    <w:p w:rsidR="00923ED8" w:rsidRPr="000B0ACD" w:rsidRDefault="00490478" w:rsidP="00E43D47">
      <w:pPr>
        <w:tabs>
          <w:tab w:val="left" w:pos="4678"/>
        </w:tabs>
        <w:ind w:firstLine="709"/>
        <w:jc w:val="both"/>
        <w:rPr>
          <w:sz w:val="26"/>
          <w:szCs w:val="26"/>
        </w:rPr>
      </w:pPr>
    </w:p>
    <w:p w:rsidR="00EF3AC8" w:rsidRPr="000B0ACD" w:rsidRDefault="00490478" w:rsidP="00B3329C">
      <w:pPr>
        <w:tabs>
          <w:tab w:val="left" w:pos="4678"/>
        </w:tabs>
        <w:jc w:val="center"/>
        <w:rPr>
          <w:b/>
          <w:sz w:val="26"/>
          <w:szCs w:val="26"/>
        </w:rPr>
      </w:pPr>
      <w:r w:rsidRPr="000B0ACD">
        <w:rPr>
          <w:b/>
          <w:sz w:val="26"/>
          <w:szCs w:val="26"/>
          <w:lang w:val="en-US"/>
        </w:rPr>
        <w:t xml:space="preserve">6. Placement of </w:t>
      </w:r>
      <w:r w:rsidR="00E363AB">
        <w:rPr>
          <w:b/>
          <w:sz w:val="26"/>
          <w:szCs w:val="26"/>
          <w:lang w:val="en-US"/>
        </w:rPr>
        <w:t>I</w:t>
      </w:r>
      <w:r w:rsidRPr="000B0ACD">
        <w:rPr>
          <w:b/>
          <w:sz w:val="26"/>
          <w:szCs w:val="26"/>
          <w:lang w:val="en-US"/>
        </w:rPr>
        <w:t>nvestors in Kaluga SEZ</w:t>
      </w:r>
    </w:p>
    <w:p w:rsidR="004C71A3" w:rsidRPr="000B0ACD" w:rsidRDefault="00490478" w:rsidP="00E43D47">
      <w:pPr>
        <w:tabs>
          <w:tab w:val="left" w:pos="4678"/>
        </w:tabs>
        <w:ind w:firstLine="709"/>
        <w:jc w:val="both"/>
        <w:rPr>
          <w:sz w:val="26"/>
          <w:szCs w:val="26"/>
        </w:rPr>
      </w:pPr>
    </w:p>
    <w:p w:rsidR="00130CFE" w:rsidRPr="000B0ACD" w:rsidRDefault="00490478" w:rsidP="007A7CB3">
      <w:pPr>
        <w:tabs>
          <w:tab w:val="left" w:pos="4678"/>
        </w:tabs>
        <w:ind w:firstLine="709"/>
        <w:jc w:val="both"/>
        <w:rPr>
          <w:sz w:val="26"/>
          <w:szCs w:val="26"/>
        </w:rPr>
      </w:pPr>
      <w:r w:rsidRPr="000B0ACD">
        <w:rPr>
          <w:sz w:val="26"/>
          <w:szCs w:val="26"/>
          <w:lang w:val="en-US"/>
        </w:rPr>
        <w:t xml:space="preserve">6.1. If an investor selects a site of Kaluga SEZ to place an investment project and parameters of its project meet requirements to </w:t>
      </w:r>
      <w:r w:rsidRPr="000B0ACD">
        <w:rPr>
          <w:sz w:val="26"/>
          <w:szCs w:val="26"/>
          <w:lang w:val="en-US"/>
        </w:rPr>
        <w:t>residents of special economic zones of industrial &amp; production type, employees of JSC Kaluga SEZ will communicate with the investor and administer the investment project in accordance with requirements of Federal Law No 116 and relevant regulations not con</w:t>
      </w:r>
      <w:r w:rsidRPr="000B0ACD">
        <w:rPr>
          <w:sz w:val="26"/>
          <w:szCs w:val="26"/>
          <w:lang w:val="en-US"/>
        </w:rPr>
        <w:t>flicting with the federal laws.</w:t>
      </w:r>
    </w:p>
    <w:p w:rsidR="00543F16" w:rsidRPr="000B0ACD" w:rsidRDefault="00490478" w:rsidP="00543F16">
      <w:pPr>
        <w:tabs>
          <w:tab w:val="left" w:pos="4678"/>
        </w:tabs>
        <w:ind w:firstLine="709"/>
        <w:jc w:val="both"/>
        <w:rPr>
          <w:sz w:val="26"/>
          <w:szCs w:val="26"/>
        </w:rPr>
      </w:pPr>
      <w:r w:rsidRPr="000B0ACD">
        <w:rPr>
          <w:sz w:val="26"/>
          <w:szCs w:val="26"/>
          <w:lang w:val="en-US"/>
        </w:rPr>
        <w:t xml:space="preserve">6.2. Within 40 business days upon receipt of a request to sign an agreement for industrial and production activities in the special economic zone in accordance with the procedure and on the terms and conditions provided for </w:t>
      </w:r>
      <w:r w:rsidRPr="000B0ACD">
        <w:rPr>
          <w:sz w:val="26"/>
          <w:szCs w:val="26"/>
          <w:lang w:val="en-US"/>
        </w:rPr>
        <w:t>by Federal Law No 116 and the business plan, the authorized agency will initiate and arrange for a meeting of the Expert Council of Kaluga SEZ and invite the investor to present the investment project. The Expert Council of Kaluga SEZ will evaluate busines</w:t>
      </w:r>
      <w:r w:rsidRPr="000B0ACD">
        <w:rPr>
          <w:sz w:val="26"/>
          <w:szCs w:val="26"/>
          <w:lang w:val="en-US"/>
        </w:rPr>
        <w:t>s plans presented by persons that intend to obtain the status of a resident of the special economic zone and following such evaluation of the business plan will decide whether to support the business plan and sign the agreement for industrial and productio</w:t>
      </w:r>
      <w:r w:rsidRPr="000B0ACD">
        <w:rPr>
          <w:sz w:val="26"/>
          <w:szCs w:val="26"/>
          <w:lang w:val="en-US"/>
        </w:rPr>
        <w:t xml:space="preserve">n activities in Kaluga SEZ or refuse to support the business plan. </w:t>
      </w:r>
    </w:p>
    <w:p w:rsidR="000B0ACD" w:rsidRPr="000B0ACD" w:rsidRDefault="00490478" w:rsidP="00E43D47">
      <w:pPr>
        <w:tabs>
          <w:tab w:val="left" w:pos="4678"/>
        </w:tabs>
        <w:ind w:firstLine="709"/>
        <w:jc w:val="both"/>
        <w:rPr>
          <w:b/>
          <w:sz w:val="26"/>
          <w:szCs w:val="26"/>
        </w:rPr>
      </w:pPr>
    </w:p>
    <w:p w:rsidR="006C5BB3" w:rsidRPr="000B0ACD" w:rsidRDefault="00490478" w:rsidP="0004773A">
      <w:pPr>
        <w:tabs>
          <w:tab w:val="left" w:pos="4678"/>
        </w:tabs>
        <w:jc w:val="center"/>
        <w:rPr>
          <w:b/>
          <w:sz w:val="26"/>
          <w:szCs w:val="26"/>
        </w:rPr>
      </w:pPr>
      <w:r w:rsidRPr="000B0ACD">
        <w:rPr>
          <w:b/>
          <w:sz w:val="26"/>
          <w:szCs w:val="26"/>
          <w:lang w:val="en-US"/>
        </w:rPr>
        <w:t xml:space="preserve">7. Placement </w:t>
      </w:r>
      <w:r w:rsidR="00E363AB">
        <w:rPr>
          <w:b/>
          <w:sz w:val="26"/>
          <w:szCs w:val="26"/>
          <w:lang w:val="en-US"/>
        </w:rPr>
        <w:t>o</w:t>
      </w:r>
      <w:r w:rsidR="00E363AB" w:rsidRPr="000B0ACD">
        <w:rPr>
          <w:b/>
          <w:sz w:val="26"/>
          <w:szCs w:val="26"/>
          <w:lang w:val="en-US"/>
        </w:rPr>
        <w:t xml:space="preserve">f Investors </w:t>
      </w:r>
      <w:r w:rsidR="00E363AB">
        <w:rPr>
          <w:b/>
          <w:sz w:val="26"/>
          <w:szCs w:val="26"/>
          <w:lang w:val="en-US"/>
        </w:rPr>
        <w:t>i</w:t>
      </w:r>
      <w:r w:rsidR="00E363AB" w:rsidRPr="000B0ACD">
        <w:rPr>
          <w:b/>
          <w:sz w:val="26"/>
          <w:szCs w:val="26"/>
          <w:lang w:val="en-US"/>
        </w:rPr>
        <w:t xml:space="preserve">n Municipal Entities </w:t>
      </w:r>
      <w:r w:rsidR="00E363AB">
        <w:rPr>
          <w:b/>
          <w:sz w:val="26"/>
          <w:szCs w:val="26"/>
          <w:lang w:val="en-US"/>
        </w:rPr>
        <w:t>o</w:t>
      </w:r>
      <w:r w:rsidR="00E363AB" w:rsidRPr="000B0ACD">
        <w:rPr>
          <w:b/>
          <w:sz w:val="26"/>
          <w:szCs w:val="26"/>
          <w:lang w:val="en-US"/>
        </w:rPr>
        <w:t xml:space="preserve">f </w:t>
      </w:r>
      <w:r w:rsidR="00E363AB">
        <w:rPr>
          <w:b/>
          <w:sz w:val="26"/>
          <w:szCs w:val="26"/>
          <w:lang w:val="en-US"/>
        </w:rPr>
        <w:t>t</w:t>
      </w:r>
      <w:r w:rsidR="00E363AB" w:rsidRPr="000B0ACD">
        <w:rPr>
          <w:b/>
          <w:sz w:val="26"/>
          <w:szCs w:val="26"/>
          <w:lang w:val="en-US"/>
        </w:rPr>
        <w:t xml:space="preserve">he </w:t>
      </w:r>
      <w:r w:rsidRPr="000B0ACD">
        <w:rPr>
          <w:b/>
          <w:sz w:val="26"/>
          <w:szCs w:val="26"/>
          <w:lang w:val="en-US"/>
        </w:rPr>
        <w:t xml:space="preserve">Kaluga Region </w:t>
      </w:r>
      <w:r w:rsidR="00E363AB">
        <w:rPr>
          <w:b/>
          <w:sz w:val="26"/>
          <w:szCs w:val="26"/>
          <w:lang w:val="en-US"/>
        </w:rPr>
        <w:t>o</w:t>
      </w:r>
      <w:r w:rsidR="00E363AB" w:rsidRPr="000B0ACD">
        <w:rPr>
          <w:b/>
          <w:sz w:val="26"/>
          <w:szCs w:val="26"/>
          <w:lang w:val="en-US"/>
        </w:rPr>
        <w:t xml:space="preserve">utside </w:t>
      </w:r>
      <w:r w:rsidR="00E363AB">
        <w:rPr>
          <w:b/>
          <w:sz w:val="26"/>
          <w:szCs w:val="26"/>
          <w:lang w:val="en-US"/>
        </w:rPr>
        <w:t>t</w:t>
      </w:r>
      <w:r w:rsidR="00E363AB" w:rsidRPr="000B0ACD">
        <w:rPr>
          <w:b/>
          <w:sz w:val="26"/>
          <w:szCs w:val="26"/>
          <w:lang w:val="en-US"/>
        </w:rPr>
        <w:t xml:space="preserve">he Industrial Parks </w:t>
      </w:r>
      <w:r w:rsidR="00E363AB">
        <w:rPr>
          <w:b/>
          <w:sz w:val="26"/>
          <w:szCs w:val="26"/>
          <w:lang w:val="en-US"/>
        </w:rPr>
        <w:t>a</w:t>
      </w:r>
      <w:r w:rsidRPr="000B0ACD">
        <w:rPr>
          <w:b/>
          <w:sz w:val="26"/>
          <w:szCs w:val="26"/>
          <w:lang w:val="en-US"/>
        </w:rPr>
        <w:t>nd Kaluga SEZ</w:t>
      </w:r>
    </w:p>
    <w:p w:rsidR="006C5BB3" w:rsidRPr="000B0ACD" w:rsidRDefault="00490478" w:rsidP="00E43D47">
      <w:pPr>
        <w:tabs>
          <w:tab w:val="left" w:pos="4678"/>
        </w:tabs>
        <w:ind w:firstLine="709"/>
        <w:jc w:val="both"/>
        <w:rPr>
          <w:sz w:val="26"/>
          <w:szCs w:val="26"/>
        </w:rPr>
      </w:pPr>
    </w:p>
    <w:p w:rsidR="003F5860" w:rsidRPr="000B0ACD" w:rsidRDefault="00490478" w:rsidP="00E43D47">
      <w:pPr>
        <w:tabs>
          <w:tab w:val="left" w:pos="4678"/>
        </w:tabs>
        <w:ind w:firstLine="709"/>
        <w:jc w:val="both"/>
        <w:rPr>
          <w:sz w:val="26"/>
          <w:szCs w:val="26"/>
        </w:rPr>
      </w:pPr>
      <w:r w:rsidRPr="000B0ACD">
        <w:rPr>
          <w:sz w:val="26"/>
          <w:szCs w:val="26"/>
          <w:lang w:val="en-US"/>
        </w:rPr>
        <w:t>7.1. If an investment project site is located within borders of a land p</w:t>
      </w:r>
      <w:r w:rsidRPr="000B0ACD">
        <w:rPr>
          <w:sz w:val="26"/>
          <w:szCs w:val="26"/>
          <w:lang w:val="en-US"/>
        </w:rPr>
        <w:t>lot owned by the Kaluga Region or a municipal entity, the land plot lease agreement or sale contract will be signed with the investor by the authorized agency of administration of the municipal entity in accordance with the applicable laws.</w:t>
      </w:r>
    </w:p>
    <w:p w:rsidR="008D21AC" w:rsidRPr="000B0ACD" w:rsidRDefault="00490478" w:rsidP="00E43D47">
      <w:pPr>
        <w:tabs>
          <w:tab w:val="left" w:pos="4678"/>
        </w:tabs>
        <w:ind w:firstLine="709"/>
        <w:jc w:val="both"/>
        <w:rPr>
          <w:sz w:val="26"/>
          <w:szCs w:val="26"/>
        </w:rPr>
      </w:pPr>
      <w:r w:rsidRPr="000B0ACD">
        <w:rPr>
          <w:sz w:val="26"/>
          <w:szCs w:val="26"/>
          <w:lang w:val="en-US"/>
        </w:rPr>
        <w:t xml:space="preserve">7.2. If a land </w:t>
      </w:r>
      <w:r w:rsidRPr="000B0ACD">
        <w:rPr>
          <w:sz w:val="26"/>
          <w:szCs w:val="26"/>
          <w:lang w:val="en-US"/>
        </w:rPr>
        <w:t>plot or industrial site selected by an investor for placement of its production is owned (leased or otherwise possessed as provided for by the laws) by persons not specified in clauses 1.3, 2.4 and 2.5, the procedure for establishing the land plot, its sta</w:t>
      </w:r>
      <w:r w:rsidRPr="000B0ACD">
        <w:rPr>
          <w:sz w:val="26"/>
          <w:szCs w:val="26"/>
          <w:lang w:val="en-US"/>
        </w:rPr>
        <w:t>te cadaster registration, signing the lease agreement (assignment of rights and obligations under the lease agreement) or sale contract will be in accordance with the applicable laws.</w:t>
      </w:r>
    </w:p>
    <w:p w:rsidR="000B0ACD" w:rsidRDefault="00490478" w:rsidP="00130CFE">
      <w:pPr>
        <w:pStyle w:val="ConsPlusNormal"/>
        <w:ind w:firstLine="709"/>
        <w:jc w:val="both"/>
        <w:rPr>
          <w:rFonts w:ascii="Times New Roman" w:hAnsi="Times New Roman" w:cs="Times New Roman"/>
          <w:sz w:val="26"/>
          <w:szCs w:val="26"/>
        </w:rPr>
      </w:pPr>
    </w:p>
    <w:p w:rsidR="00E363AB" w:rsidRDefault="00E363AB" w:rsidP="00130CFE">
      <w:pPr>
        <w:pStyle w:val="ConsPlusNormal"/>
        <w:ind w:firstLine="709"/>
        <w:jc w:val="both"/>
        <w:rPr>
          <w:rFonts w:ascii="Times New Roman" w:hAnsi="Times New Roman" w:cs="Times New Roman"/>
          <w:sz w:val="26"/>
          <w:szCs w:val="26"/>
        </w:rPr>
      </w:pPr>
    </w:p>
    <w:p w:rsidR="00E363AB" w:rsidRDefault="00E363AB" w:rsidP="00130CFE">
      <w:pPr>
        <w:pStyle w:val="ConsPlusNormal"/>
        <w:ind w:firstLine="709"/>
        <w:jc w:val="both"/>
        <w:rPr>
          <w:rFonts w:ascii="Times New Roman" w:hAnsi="Times New Roman" w:cs="Times New Roman"/>
          <w:sz w:val="26"/>
          <w:szCs w:val="26"/>
        </w:rPr>
      </w:pPr>
    </w:p>
    <w:p w:rsidR="00E363AB" w:rsidRDefault="00E363AB" w:rsidP="00130CFE">
      <w:pPr>
        <w:pStyle w:val="ConsPlusNormal"/>
        <w:ind w:firstLine="709"/>
        <w:jc w:val="both"/>
        <w:rPr>
          <w:rFonts w:ascii="Times New Roman" w:hAnsi="Times New Roman" w:cs="Times New Roman"/>
          <w:sz w:val="26"/>
          <w:szCs w:val="26"/>
        </w:rPr>
      </w:pPr>
    </w:p>
    <w:p w:rsidR="00F83558"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lastRenderedPageBreak/>
        <w:t xml:space="preserve">8. Preparation of an </w:t>
      </w:r>
      <w:r w:rsidR="00E363AB">
        <w:rPr>
          <w:rFonts w:ascii="Times New Roman" w:hAnsi="Times New Roman" w:cs="Times New Roman"/>
          <w:b/>
          <w:sz w:val="26"/>
          <w:szCs w:val="26"/>
          <w:lang w:val="en-US"/>
        </w:rPr>
        <w:t>A</w:t>
      </w:r>
      <w:r w:rsidRPr="000B0ACD">
        <w:rPr>
          <w:rFonts w:ascii="Times New Roman" w:hAnsi="Times New Roman" w:cs="Times New Roman"/>
          <w:b/>
          <w:sz w:val="26"/>
          <w:szCs w:val="26"/>
          <w:lang w:val="en-US"/>
        </w:rPr>
        <w:t>greement between the Government</w:t>
      </w:r>
    </w:p>
    <w:p w:rsidR="00F83558"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 xml:space="preserve">of the Kaluga </w:t>
      </w:r>
      <w:r w:rsidRPr="000B0ACD">
        <w:rPr>
          <w:rFonts w:ascii="Times New Roman" w:hAnsi="Times New Roman" w:cs="Times New Roman"/>
          <w:b/>
          <w:sz w:val="26"/>
          <w:szCs w:val="26"/>
          <w:lang w:val="en-US"/>
        </w:rPr>
        <w:t xml:space="preserve">Region and an </w:t>
      </w:r>
      <w:r w:rsidR="00E363AB">
        <w:rPr>
          <w:rFonts w:ascii="Times New Roman" w:hAnsi="Times New Roman" w:cs="Times New Roman"/>
          <w:b/>
          <w:sz w:val="26"/>
          <w:szCs w:val="26"/>
          <w:lang w:val="en-US"/>
        </w:rPr>
        <w:t>I</w:t>
      </w:r>
      <w:r w:rsidRPr="000B0ACD">
        <w:rPr>
          <w:rFonts w:ascii="Times New Roman" w:hAnsi="Times New Roman" w:cs="Times New Roman"/>
          <w:b/>
          <w:sz w:val="26"/>
          <w:szCs w:val="26"/>
          <w:lang w:val="en-US"/>
        </w:rPr>
        <w:t>nvestor</w:t>
      </w:r>
    </w:p>
    <w:p w:rsidR="00F83558" w:rsidRPr="000B0ACD" w:rsidRDefault="00490478" w:rsidP="004767AA">
      <w:pPr>
        <w:pStyle w:val="ConsPlusNormal"/>
        <w:ind w:firstLine="567"/>
        <w:jc w:val="both"/>
        <w:outlineLvl w:val="1"/>
        <w:rPr>
          <w:rFonts w:ascii="Times New Roman" w:hAnsi="Times New Roman" w:cs="Times New Roman"/>
          <w:sz w:val="26"/>
          <w:szCs w:val="26"/>
        </w:rPr>
      </w:pPr>
    </w:p>
    <w:p w:rsidR="00536C96" w:rsidRPr="000B0ACD" w:rsidRDefault="00490478" w:rsidP="0013049C">
      <w:pPr>
        <w:ind w:firstLine="709"/>
        <w:jc w:val="both"/>
        <w:rPr>
          <w:sz w:val="26"/>
          <w:szCs w:val="26"/>
        </w:rPr>
      </w:pPr>
      <w:r w:rsidRPr="000B0ACD">
        <w:rPr>
          <w:sz w:val="26"/>
          <w:szCs w:val="26"/>
          <w:lang w:val="en-US"/>
        </w:rPr>
        <w:t xml:space="preserve">8.1. If an investor decides to implement an investment project in the Kaluga Region and further sign an agreement of cooperation/intent in the investment project implementation area (hereinafter, the </w:t>
      </w:r>
      <w:r w:rsidR="00E363AB">
        <w:rPr>
          <w:sz w:val="26"/>
          <w:szCs w:val="26"/>
          <w:lang w:val="en-US"/>
        </w:rPr>
        <w:t>‘</w:t>
      </w:r>
      <w:r w:rsidRPr="000B0ACD">
        <w:rPr>
          <w:sz w:val="26"/>
          <w:szCs w:val="26"/>
          <w:lang w:val="en-US"/>
        </w:rPr>
        <w:t>Agreement</w:t>
      </w:r>
      <w:r w:rsidR="00E363AB">
        <w:rPr>
          <w:sz w:val="26"/>
          <w:szCs w:val="26"/>
          <w:lang w:val="en-US"/>
        </w:rPr>
        <w:t>’</w:t>
      </w:r>
      <w:r w:rsidRPr="000B0ACD">
        <w:rPr>
          <w:sz w:val="26"/>
          <w:szCs w:val="26"/>
          <w:lang w:val="en-US"/>
        </w:rPr>
        <w:t xml:space="preserve">), the authorized </w:t>
      </w:r>
      <w:r w:rsidRPr="000B0ACD">
        <w:rPr>
          <w:sz w:val="26"/>
          <w:szCs w:val="26"/>
          <w:lang w:val="en-US"/>
        </w:rPr>
        <w:t>agency, ARRKO or KRDC will send a sample of the Agreement to the investor and request information required to sign the Agreement within 10 business days.</w:t>
      </w:r>
    </w:p>
    <w:p w:rsidR="002C50A6" w:rsidRPr="000B0ACD" w:rsidRDefault="00490478" w:rsidP="0013049C">
      <w:pPr>
        <w:ind w:firstLine="709"/>
        <w:jc w:val="both"/>
        <w:rPr>
          <w:sz w:val="26"/>
          <w:szCs w:val="26"/>
        </w:rPr>
      </w:pPr>
      <w:r w:rsidRPr="000B0ACD">
        <w:rPr>
          <w:sz w:val="26"/>
          <w:szCs w:val="26"/>
          <w:lang w:val="en-US"/>
        </w:rPr>
        <w:t>8.2. After the investor has provided required information, the authorized agency, ARRKO or KRDC togeth</w:t>
      </w:r>
      <w:r w:rsidRPr="000B0ACD">
        <w:rPr>
          <w:sz w:val="26"/>
          <w:szCs w:val="26"/>
          <w:lang w:val="en-US"/>
        </w:rPr>
        <w:t xml:space="preserve">er with the </w:t>
      </w:r>
      <w:proofErr w:type="spellStart"/>
      <w:r w:rsidRPr="000B0ACD">
        <w:rPr>
          <w:sz w:val="26"/>
          <w:szCs w:val="26"/>
          <w:lang w:val="en-US"/>
        </w:rPr>
        <w:t>rightholder</w:t>
      </w:r>
      <w:proofErr w:type="spellEnd"/>
      <w:r w:rsidRPr="000B0ACD">
        <w:rPr>
          <w:sz w:val="26"/>
          <w:szCs w:val="26"/>
          <w:lang w:val="en-US"/>
        </w:rPr>
        <w:t xml:space="preserve"> of the site where it is planned to implement the investment project and the investor's legal team will prepare the draft Agreement and initiate its approval process within 25 business days.</w:t>
      </w:r>
    </w:p>
    <w:p w:rsidR="002C50A6" w:rsidRPr="000B0ACD" w:rsidRDefault="00490478" w:rsidP="0013049C">
      <w:pPr>
        <w:ind w:firstLine="709"/>
        <w:jc w:val="both"/>
        <w:rPr>
          <w:sz w:val="26"/>
          <w:szCs w:val="26"/>
        </w:rPr>
      </w:pPr>
      <w:r w:rsidRPr="000B0ACD">
        <w:rPr>
          <w:sz w:val="26"/>
          <w:szCs w:val="26"/>
          <w:lang w:val="en-US"/>
        </w:rPr>
        <w:t>8.3. The authorized agency will arrange fo</w:t>
      </w:r>
      <w:r w:rsidRPr="000B0ACD">
        <w:rPr>
          <w:sz w:val="26"/>
          <w:szCs w:val="26"/>
          <w:lang w:val="en-US"/>
        </w:rPr>
        <w:t xml:space="preserve">r the procedure for approving the draft Agreement in accordance with the prescribed procedure in relevant </w:t>
      </w:r>
      <w:r w:rsidR="00885BDD">
        <w:rPr>
          <w:sz w:val="26"/>
          <w:szCs w:val="26"/>
          <w:lang w:val="en-US"/>
        </w:rPr>
        <w:t>m</w:t>
      </w:r>
      <w:r w:rsidRPr="000B0ACD">
        <w:rPr>
          <w:sz w:val="26"/>
          <w:szCs w:val="26"/>
          <w:lang w:val="en-US"/>
        </w:rPr>
        <w:t>inist</w:t>
      </w:r>
      <w:r w:rsidR="00885BDD">
        <w:rPr>
          <w:sz w:val="26"/>
          <w:szCs w:val="26"/>
          <w:lang w:val="en-US"/>
        </w:rPr>
        <w:t>r</w:t>
      </w:r>
      <w:r w:rsidRPr="000B0ACD">
        <w:rPr>
          <w:sz w:val="26"/>
          <w:szCs w:val="26"/>
          <w:lang w:val="en-US"/>
        </w:rPr>
        <w:t>ies, the Kaluga Region Department of the Federal Antimonopoly Service, Ministry of Finance of the Kaluga Region, Legal Department and Documentat</w:t>
      </w:r>
      <w:r w:rsidRPr="000B0ACD">
        <w:rPr>
          <w:sz w:val="26"/>
          <w:szCs w:val="26"/>
          <w:lang w:val="en-US"/>
        </w:rPr>
        <w:t>ion Management Department of the Administration of the Governor of the Kaluga Region, and the Deputy Governor of the region who supervises matters of the economic, financial, budget and investment policy within 35 business days. If any non-compliance of an</w:t>
      </w:r>
      <w:r w:rsidRPr="000B0ACD">
        <w:rPr>
          <w:sz w:val="26"/>
          <w:szCs w:val="26"/>
          <w:lang w:val="en-US"/>
        </w:rPr>
        <w:t>y provisions of the Agreement with the applicable laws are detected, the draft will be returned to the parties of the Agreement for adjustment. Running of the term specified in this clause will be suspended for the comments addressing period.</w:t>
      </w:r>
    </w:p>
    <w:p w:rsidR="008B130F" w:rsidRPr="000B0ACD" w:rsidRDefault="00490478" w:rsidP="004066C6">
      <w:pPr>
        <w:ind w:firstLine="709"/>
        <w:jc w:val="both"/>
        <w:rPr>
          <w:sz w:val="26"/>
          <w:szCs w:val="26"/>
        </w:rPr>
      </w:pPr>
      <w:r w:rsidRPr="000B0ACD">
        <w:rPr>
          <w:sz w:val="26"/>
          <w:szCs w:val="26"/>
          <w:lang w:val="en-US"/>
        </w:rPr>
        <w:t>8.4. The docu</w:t>
      </w:r>
      <w:r w:rsidRPr="000B0ACD">
        <w:rPr>
          <w:sz w:val="26"/>
          <w:szCs w:val="26"/>
          <w:lang w:val="en-US"/>
        </w:rPr>
        <w:t>ment prepared for signing may be signed on a routine basis or as a ceremony. In the latter case, the investor will send an official letter addressed to the Governor of the Kaluga Region proposing to sign the Agreement as a ceremony and requesting to approv</w:t>
      </w:r>
      <w:r w:rsidRPr="000B0ACD">
        <w:rPr>
          <w:sz w:val="26"/>
          <w:szCs w:val="26"/>
          <w:lang w:val="en-US"/>
        </w:rPr>
        <w:t>e a convenient date and time.</w:t>
      </w:r>
    </w:p>
    <w:p w:rsidR="004066C6" w:rsidRPr="000B0ACD" w:rsidRDefault="00490478" w:rsidP="004066C6">
      <w:pPr>
        <w:ind w:firstLine="709"/>
        <w:jc w:val="both"/>
        <w:rPr>
          <w:sz w:val="26"/>
          <w:szCs w:val="26"/>
        </w:rPr>
      </w:pPr>
      <w:r w:rsidRPr="000B0ACD">
        <w:rPr>
          <w:sz w:val="26"/>
          <w:szCs w:val="26"/>
          <w:lang w:val="en-US"/>
        </w:rPr>
        <w:t>8.5. After signing of the Agreement by the Governor of the Kaluga Region in accordance with the procedure prescribed by the laws of the Kaluga Region, it will be registered and copies will be sent to the signatories.</w:t>
      </w:r>
    </w:p>
    <w:p w:rsidR="000B0ACD" w:rsidRPr="000B0ACD" w:rsidRDefault="00490478" w:rsidP="004066C6">
      <w:pPr>
        <w:ind w:firstLine="709"/>
        <w:jc w:val="both"/>
        <w:rPr>
          <w:sz w:val="26"/>
          <w:szCs w:val="26"/>
        </w:rPr>
      </w:pPr>
    </w:p>
    <w:p w:rsidR="00B2360E"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9. Gove</w:t>
      </w:r>
      <w:r w:rsidRPr="000B0ACD">
        <w:rPr>
          <w:rFonts w:ascii="Times New Roman" w:hAnsi="Times New Roman" w:cs="Times New Roman"/>
          <w:b/>
          <w:sz w:val="26"/>
          <w:szCs w:val="26"/>
          <w:lang w:val="en-US"/>
        </w:rPr>
        <w:t xml:space="preserve">rnmental </w:t>
      </w:r>
      <w:r w:rsidR="00885BDD">
        <w:rPr>
          <w:rFonts w:ascii="Times New Roman" w:hAnsi="Times New Roman" w:cs="Times New Roman"/>
          <w:b/>
          <w:sz w:val="26"/>
          <w:szCs w:val="26"/>
          <w:lang w:val="en-US"/>
        </w:rPr>
        <w:t>S</w:t>
      </w:r>
      <w:r w:rsidRPr="000B0ACD">
        <w:rPr>
          <w:rFonts w:ascii="Times New Roman" w:hAnsi="Times New Roman" w:cs="Times New Roman"/>
          <w:b/>
          <w:sz w:val="26"/>
          <w:szCs w:val="26"/>
          <w:lang w:val="en-US"/>
        </w:rPr>
        <w:t xml:space="preserve">upport to </w:t>
      </w:r>
      <w:r w:rsidR="00885BDD">
        <w:rPr>
          <w:rFonts w:ascii="Times New Roman" w:hAnsi="Times New Roman" w:cs="Times New Roman"/>
          <w:b/>
          <w:sz w:val="26"/>
          <w:szCs w:val="26"/>
          <w:lang w:val="en-US"/>
        </w:rPr>
        <w:t>I</w:t>
      </w:r>
      <w:r w:rsidRPr="000B0ACD">
        <w:rPr>
          <w:rFonts w:ascii="Times New Roman" w:hAnsi="Times New Roman" w:cs="Times New Roman"/>
          <w:b/>
          <w:sz w:val="26"/>
          <w:szCs w:val="26"/>
          <w:lang w:val="en-US"/>
        </w:rPr>
        <w:t xml:space="preserve">nvestment </w:t>
      </w:r>
      <w:r w:rsidR="00885BDD">
        <w:rPr>
          <w:rFonts w:ascii="Times New Roman" w:hAnsi="Times New Roman" w:cs="Times New Roman"/>
          <w:b/>
          <w:sz w:val="26"/>
          <w:szCs w:val="26"/>
          <w:lang w:val="en-US"/>
        </w:rPr>
        <w:t>E</w:t>
      </w:r>
      <w:r w:rsidRPr="000B0ACD">
        <w:rPr>
          <w:rFonts w:ascii="Times New Roman" w:hAnsi="Times New Roman" w:cs="Times New Roman"/>
          <w:b/>
          <w:sz w:val="26"/>
          <w:szCs w:val="26"/>
          <w:lang w:val="en-US"/>
        </w:rPr>
        <w:t>ntities</w:t>
      </w:r>
    </w:p>
    <w:p w:rsidR="00B2360E" w:rsidRPr="000B0ACD" w:rsidRDefault="00490478" w:rsidP="004767AA">
      <w:pPr>
        <w:pStyle w:val="ConsPlusNormal"/>
        <w:ind w:firstLine="567"/>
        <w:jc w:val="center"/>
        <w:outlineLvl w:val="1"/>
        <w:rPr>
          <w:rFonts w:ascii="Times New Roman" w:hAnsi="Times New Roman" w:cs="Times New Roman"/>
          <w:b/>
          <w:sz w:val="26"/>
          <w:szCs w:val="26"/>
        </w:rPr>
      </w:pPr>
    </w:p>
    <w:p w:rsidR="00B2360E" w:rsidRPr="000B0ACD" w:rsidRDefault="00490478" w:rsidP="00F60F97">
      <w:pPr>
        <w:pStyle w:val="ConsPlusNormal"/>
        <w:ind w:firstLine="709"/>
        <w:jc w:val="both"/>
        <w:rPr>
          <w:rFonts w:ascii="Times New Roman" w:hAnsi="Times New Roman" w:cs="Times New Roman"/>
          <w:sz w:val="26"/>
          <w:szCs w:val="26"/>
        </w:rPr>
      </w:pPr>
      <w:r w:rsidRPr="000B0ACD">
        <w:rPr>
          <w:rFonts w:ascii="Times New Roman" w:hAnsi="Times New Roman" w:cs="Times New Roman"/>
          <w:sz w:val="26"/>
          <w:szCs w:val="26"/>
          <w:lang w:val="en-US"/>
        </w:rPr>
        <w:t xml:space="preserve">9.1. The procedure for communication between investors and authorities of the Kaluga Region with respect to governmental support to investment projects will be in accordance with Laws of the Kaluga Region No 31-OZ </w:t>
      </w:r>
      <w:r w:rsidRPr="000B0ACD">
        <w:rPr>
          <w:rFonts w:ascii="Times New Roman" w:hAnsi="Times New Roman" w:cs="Times New Roman"/>
          <w:sz w:val="26"/>
          <w:szCs w:val="26"/>
          <w:lang w:val="en-US"/>
        </w:rPr>
        <w:t xml:space="preserve">dated December 16, 1998 </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On Governmental Support to Investment Entities in the Kaluga Region</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 xml:space="preserve">, No 621-OZ dated December 29, 2009 </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On Reduction of the Corporate Profit Tax Paid to the Regional Budget for Investors Performing Investment Activities in the Kal</w:t>
      </w:r>
      <w:r w:rsidRPr="000B0ACD">
        <w:rPr>
          <w:rFonts w:ascii="Times New Roman" w:hAnsi="Times New Roman" w:cs="Times New Roman"/>
          <w:sz w:val="26"/>
          <w:szCs w:val="26"/>
          <w:lang w:val="en-US"/>
        </w:rPr>
        <w:t>uga Region</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 xml:space="preserve">, No 263-OZ dated November 10, 2003 </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On Corporate Property Tax</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 xml:space="preserve">, and No 156-OZ dated November 26, 2002 </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On Transport Tax in the Kaluga Region</w:t>
      </w:r>
      <w:r w:rsidR="00885BDD">
        <w:rPr>
          <w:rFonts w:ascii="Times New Roman" w:hAnsi="Times New Roman" w:cs="Times New Roman"/>
          <w:sz w:val="26"/>
          <w:szCs w:val="26"/>
          <w:lang w:val="en-US"/>
        </w:rPr>
        <w:t>’</w:t>
      </w:r>
      <w:r w:rsidRPr="000B0ACD">
        <w:rPr>
          <w:rFonts w:ascii="Times New Roman" w:hAnsi="Times New Roman" w:cs="Times New Roman"/>
          <w:sz w:val="26"/>
          <w:szCs w:val="26"/>
          <w:lang w:val="en-US"/>
        </w:rPr>
        <w:t>.</w:t>
      </w:r>
    </w:p>
    <w:p w:rsidR="00BA386B" w:rsidRDefault="00490478" w:rsidP="0015582D">
      <w:pPr>
        <w:pStyle w:val="ConsPlusNormal"/>
        <w:ind w:firstLine="567"/>
        <w:jc w:val="center"/>
        <w:outlineLvl w:val="1"/>
        <w:rPr>
          <w:rFonts w:ascii="Times New Roman" w:hAnsi="Times New Roman" w:cs="Times New Roman"/>
          <w:b/>
          <w:sz w:val="26"/>
          <w:szCs w:val="26"/>
        </w:rPr>
      </w:pPr>
    </w:p>
    <w:p w:rsidR="00D703F0" w:rsidRPr="000B0ACD" w:rsidRDefault="00490478" w:rsidP="007A7CB3">
      <w:pPr>
        <w:pStyle w:val="ConsPlusNormal"/>
        <w:ind w:firstLine="0"/>
        <w:jc w:val="center"/>
        <w:outlineLvl w:val="1"/>
        <w:rPr>
          <w:rFonts w:ascii="Times New Roman" w:hAnsi="Times New Roman" w:cs="Times New Roman"/>
          <w:b/>
          <w:sz w:val="26"/>
          <w:szCs w:val="26"/>
        </w:rPr>
      </w:pPr>
      <w:r w:rsidRPr="000B0ACD">
        <w:rPr>
          <w:rFonts w:ascii="Times New Roman" w:hAnsi="Times New Roman" w:cs="Times New Roman"/>
          <w:b/>
          <w:sz w:val="26"/>
          <w:szCs w:val="26"/>
          <w:lang w:val="en-US"/>
        </w:rPr>
        <w:t>10. Contacts</w:t>
      </w:r>
    </w:p>
    <w:p w:rsidR="0015582D" w:rsidRPr="000B0ACD" w:rsidRDefault="00490478" w:rsidP="00D703F0">
      <w:pPr>
        <w:pStyle w:val="ConsPlusNormal"/>
        <w:ind w:firstLine="567"/>
        <w:jc w:val="both"/>
        <w:outlineLvl w:val="1"/>
        <w:rPr>
          <w:rFonts w:ascii="Times New Roman" w:hAnsi="Times New Roman" w:cs="Times New Roman"/>
          <w:b/>
          <w:sz w:val="26"/>
          <w:szCs w:val="26"/>
        </w:rPr>
      </w:pPr>
    </w:p>
    <w:p w:rsidR="00F60F97" w:rsidRPr="000B0ACD" w:rsidRDefault="00490478" w:rsidP="00F60F97">
      <w:pPr>
        <w:pStyle w:val="ConsPlusNormal"/>
        <w:ind w:firstLine="709"/>
        <w:jc w:val="both"/>
        <w:rPr>
          <w:rFonts w:ascii="Times New Roman" w:hAnsi="Times New Roman" w:cs="Times New Roman"/>
          <w:b/>
          <w:sz w:val="26"/>
          <w:szCs w:val="26"/>
        </w:rPr>
      </w:pPr>
      <w:r w:rsidRPr="000B0ACD">
        <w:rPr>
          <w:rFonts w:ascii="Times New Roman" w:hAnsi="Times New Roman" w:cs="Times New Roman"/>
          <w:b/>
          <w:sz w:val="26"/>
          <w:szCs w:val="26"/>
          <w:lang w:val="en-US"/>
        </w:rPr>
        <w:t>10.1. Representative Office of the Government of the Kaluga Region in the Governm</w:t>
      </w:r>
      <w:r w:rsidRPr="000B0ACD">
        <w:rPr>
          <w:rFonts w:ascii="Times New Roman" w:hAnsi="Times New Roman" w:cs="Times New Roman"/>
          <w:b/>
          <w:sz w:val="26"/>
          <w:szCs w:val="26"/>
          <w:lang w:val="en-US"/>
        </w:rPr>
        <w:t>ent of the Russian Federation</w:t>
      </w:r>
    </w:p>
    <w:p w:rsidR="00ED57CA" w:rsidRPr="000B0ACD" w:rsidRDefault="00490478" w:rsidP="00615FBB">
      <w:pPr>
        <w:pStyle w:val="ConsPlusNormal"/>
        <w:ind w:firstLine="0"/>
        <w:jc w:val="both"/>
        <w:rPr>
          <w:rFonts w:ascii="Times New Roman" w:hAnsi="Times New Roman" w:cs="Times New Roman"/>
          <w:sz w:val="26"/>
          <w:szCs w:val="26"/>
        </w:rPr>
      </w:pPr>
      <w:r w:rsidRPr="000B0ACD">
        <w:rPr>
          <w:rStyle w:val="a4"/>
          <w:rFonts w:ascii="Times New Roman" w:hAnsi="Times New Roman" w:cs="Times New Roman"/>
          <w:b w:val="0"/>
          <w:sz w:val="26"/>
          <w:szCs w:val="26"/>
          <w:lang w:val="en-US"/>
        </w:rPr>
        <w:t xml:space="preserve">Address: 119002, Moscow, </w:t>
      </w:r>
      <w:proofErr w:type="spellStart"/>
      <w:r w:rsidRPr="000B0ACD">
        <w:rPr>
          <w:rStyle w:val="a4"/>
          <w:rFonts w:ascii="Times New Roman" w:hAnsi="Times New Roman" w:cs="Times New Roman"/>
          <w:b w:val="0"/>
          <w:sz w:val="26"/>
          <w:szCs w:val="26"/>
          <w:lang w:val="en-US"/>
        </w:rPr>
        <w:t>Glazovsky</w:t>
      </w:r>
      <w:proofErr w:type="spellEnd"/>
      <w:r w:rsidRPr="000B0ACD">
        <w:rPr>
          <w:rStyle w:val="a4"/>
          <w:rFonts w:ascii="Times New Roman" w:hAnsi="Times New Roman" w:cs="Times New Roman"/>
          <w:b w:val="0"/>
          <w:sz w:val="26"/>
          <w:szCs w:val="26"/>
          <w:lang w:val="en-US"/>
        </w:rPr>
        <w:t xml:space="preserve"> </w:t>
      </w:r>
      <w:proofErr w:type="spellStart"/>
      <w:r w:rsidRPr="000B0ACD">
        <w:rPr>
          <w:rStyle w:val="a4"/>
          <w:rFonts w:ascii="Times New Roman" w:hAnsi="Times New Roman" w:cs="Times New Roman"/>
          <w:b w:val="0"/>
          <w:sz w:val="26"/>
          <w:szCs w:val="26"/>
          <w:lang w:val="en-US"/>
        </w:rPr>
        <w:t>pereulok</w:t>
      </w:r>
      <w:proofErr w:type="spellEnd"/>
      <w:r w:rsidRPr="000B0ACD">
        <w:rPr>
          <w:rStyle w:val="a4"/>
          <w:rFonts w:ascii="Times New Roman" w:hAnsi="Times New Roman" w:cs="Times New Roman"/>
          <w:b w:val="0"/>
          <w:sz w:val="26"/>
          <w:szCs w:val="26"/>
          <w:lang w:val="en-US"/>
        </w:rPr>
        <w:t xml:space="preserve">, 8 </w:t>
      </w:r>
    </w:p>
    <w:p w:rsidR="00081347" w:rsidRPr="000B0ACD" w:rsidRDefault="00490478" w:rsidP="00615FBB">
      <w:pPr>
        <w:pStyle w:val="ConsPlusNormal"/>
        <w:ind w:firstLine="0"/>
        <w:jc w:val="both"/>
        <w:rPr>
          <w:rFonts w:ascii="Times New Roman" w:hAnsi="Times New Roman" w:cs="Times New Roman"/>
          <w:sz w:val="26"/>
          <w:szCs w:val="26"/>
        </w:rPr>
      </w:pPr>
      <w:r w:rsidRPr="000B0ACD">
        <w:rPr>
          <w:rStyle w:val="a4"/>
          <w:rFonts w:ascii="Times New Roman" w:hAnsi="Times New Roman" w:cs="Times New Roman"/>
          <w:b w:val="0"/>
          <w:sz w:val="26"/>
          <w:szCs w:val="26"/>
          <w:lang w:val="en-US"/>
        </w:rPr>
        <w:t xml:space="preserve">Contact phone: (499) 241-66-36, 241-09-79 </w:t>
      </w:r>
    </w:p>
    <w:p w:rsidR="009B4B9D" w:rsidRPr="000B0ACD" w:rsidRDefault="00490478" w:rsidP="00615FBB">
      <w:pPr>
        <w:pStyle w:val="ConsPlusNormal"/>
        <w:ind w:firstLine="0"/>
        <w:jc w:val="both"/>
        <w:rPr>
          <w:rFonts w:ascii="Times New Roman" w:hAnsi="Times New Roman" w:cs="Times New Roman"/>
          <w:sz w:val="26"/>
          <w:szCs w:val="26"/>
        </w:rPr>
      </w:pPr>
      <w:r w:rsidRPr="000B0ACD">
        <w:rPr>
          <w:rStyle w:val="a4"/>
          <w:rFonts w:ascii="Times New Roman" w:hAnsi="Times New Roman" w:cs="Times New Roman"/>
          <w:b w:val="0"/>
          <w:sz w:val="26"/>
          <w:szCs w:val="26"/>
          <w:lang w:val="en-US"/>
        </w:rPr>
        <w:t xml:space="preserve">Email: </w:t>
      </w:r>
      <w:hyperlink r:id="rId6" w:history="1">
        <w:r w:rsidRPr="000B0ACD">
          <w:rPr>
            <w:rStyle w:val="a3"/>
            <w:rFonts w:ascii="Times New Roman" w:hAnsi="Times New Roman" w:cs="Times New Roman"/>
            <w:sz w:val="26"/>
            <w:szCs w:val="26"/>
            <w:lang w:val="en-US"/>
          </w:rPr>
          <w:t>predstav@adm.kaluga.ru</w:t>
        </w:r>
      </w:hyperlink>
    </w:p>
    <w:p w:rsidR="003F2A40" w:rsidRDefault="00490478" w:rsidP="00615FBB">
      <w:pPr>
        <w:pStyle w:val="a5"/>
        <w:spacing w:before="0" w:beforeAutospacing="0" w:after="0" w:afterAutospacing="0"/>
        <w:jc w:val="both"/>
        <w:rPr>
          <w:rFonts w:ascii="Times New Roman" w:hAnsi="Times New Roman" w:cs="Times New Roman"/>
          <w:color w:val="auto"/>
          <w:sz w:val="26"/>
          <w:szCs w:val="26"/>
          <w:lang w:val="en-US"/>
        </w:rPr>
      </w:pPr>
      <w:r w:rsidRPr="000B0ACD">
        <w:rPr>
          <w:rFonts w:ascii="Times New Roman" w:hAnsi="Times New Roman" w:cs="Times New Roman"/>
          <w:color w:val="auto"/>
          <w:sz w:val="26"/>
          <w:szCs w:val="26"/>
          <w:lang w:val="en-US"/>
        </w:rPr>
        <w:t xml:space="preserve">Working hours: Monday - Thursday - from 9:00am to 6:15 pm, </w:t>
      </w:r>
      <w:r w:rsidRPr="000B0ACD">
        <w:rPr>
          <w:rFonts w:ascii="Times New Roman" w:hAnsi="Times New Roman" w:cs="Times New Roman"/>
          <w:color w:val="auto"/>
          <w:sz w:val="26"/>
          <w:szCs w:val="26"/>
          <w:lang w:val="en-US"/>
        </w:rPr>
        <w:t>Friday - from 9:00am to 5:00pm, lunch break - from 1:00pm to 2:00 pm</w:t>
      </w:r>
    </w:p>
    <w:p w:rsidR="00885BDD" w:rsidRPr="000B0ACD" w:rsidRDefault="00885BDD" w:rsidP="00615FBB">
      <w:pPr>
        <w:pStyle w:val="a5"/>
        <w:spacing w:before="0" w:beforeAutospacing="0" w:after="0" w:afterAutospacing="0"/>
        <w:jc w:val="both"/>
        <w:rPr>
          <w:rFonts w:ascii="Times New Roman" w:hAnsi="Times New Roman" w:cs="Times New Roman"/>
          <w:color w:val="auto"/>
          <w:sz w:val="26"/>
          <w:szCs w:val="26"/>
        </w:rPr>
      </w:pPr>
    </w:p>
    <w:p w:rsidR="00D703F0" w:rsidRPr="000B0ACD" w:rsidRDefault="00490478" w:rsidP="00615FBB">
      <w:pPr>
        <w:pStyle w:val="ConsPlusNormal"/>
        <w:ind w:firstLine="709"/>
        <w:jc w:val="both"/>
        <w:rPr>
          <w:rFonts w:ascii="Times New Roman" w:hAnsi="Times New Roman" w:cs="Times New Roman"/>
          <w:b/>
          <w:sz w:val="26"/>
          <w:szCs w:val="26"/>
        </w:rPr>
      </w:pPr>
      <w:r w:rsidRPr="000B0ACD">
        <w:rPr>
          <w:rFonts w:ascii="Times New Roman" w:hAnsi="Times New Roman" w:cs="Times New Roman"/>
          <w:b/>
          <w:sz w:val="26"/>
          <w:szCs w:val="26"/>
          <w:lang w:val="en-US"/>
        </w:rPr>
        <w:lastRenderedPageBreak/>
        <w:t>10.2. Ministry for Economic Development of the Kaluga Region</w:t>
      </w:r>
    </w:p>
    <w:p w:rsidR="007616AE" w:rsidRPr="000B0ACD" w:rsidRDefault="00490478" w:rsidP="00615FBB">
      <w:pPr>
        <w:pStyle w:val="a5"/>
        <w:spacing w:before="0" w:beforeAutospacing="0" w:after="0" w:afterAutospacing="0"/>
        <w:jc w:val="both"/>
        <w:rPr>
          <w:rStyle w:val="a4"/>
          <w:rFonts w:ascii="Times New Roman" w:hAnsi="Times New Roman" w:cs="Times New Roman"/>
          <w:b w:val="0"/>
          <w:color w:val="auto"/>
          <w:sz w:val="26"/>
          <w:szCs w:val="26"/>
        </w:rPr>
      </w:pPr>
      <w:r w:rsidRPr="000B0ACD">
        <w:rPr>
          <w:rStyle w:val="a4"/>
          <w:rFonts w:ascii="Times New Roman" w:hAnsi="Times New Roman" w:cs="Times New Roman"/>
          <w:b w:val="0"/>
          <w:color w:val="auto"/>
          <w:sz w:val="26"/>
          <w:szCs w:val="26"/>
          <w:lang w:val="en-US"/>
        </w:rPr>
        <w:t xml:space="preserve">Address: 248000, Kaluga, </w:t>
      </w:r>
      <w:proofErr w:type="spellStart"/>
      <w:r w:rsidRPr="000B0ACD">
        <w:rPr>
          <w:rStyle w:val="a4"/>
          <w:rFonts w:ascii="Times New Roman" w:hAnsi="Times New Roman" w:cs="Times New Roman"/>
          <w:b w:val="0"/>
          <w:color w:val="auto"/>
          <w:sz w:val="26"/>
          <w:szCs w:val="26"/>
          <w:lang w:val="en-US"/>
        </w:rPr>
        <w:t>ul</w:t>
      </w:r>
      <w:proofErr w:type="spellEnd"/>
      <w:r w:rsidRPr="000B0ACD">
        <w:rPr>
          <w:rStyle w:val="a4"/>
          <w:rFonts w:ascii="Times New Roman" w:hAnsi="Times New Roman" w:cs="Times New Roman"/>
          <w:b w:val="0"/>
          <w:color w:val="auto"/>
          <w:sz w:val="26"/>
          <w:szCs w:val="26"/>
          <w:lang w:val="en-US"/>
        </w:rPr>
        <w:t xml:space="preserve">. </w:t>
      </w:r>
      <w:proofErr w:type="spellStart"/>
      <w:r w:rsidRPr="000B0ACD">
        <w:rPr>
          <w:rStyle w:val="a4"/>
          <w:rFonts w:ascii="Times New Roman" w:hAnsi="Times New Roman" w:cs="Times New Roman"/>
          <w:b w:val="0"/>
          <w:color w:val="auto"/>
          <w:sz w:val="26"/>
          <w:szCs w:val="26"/>
          <w:lang w:val="en-US"/>
        </w:rPr>
        <w:t>Voskresenskaya</w:t>
      </w:r>
      <w:proofErr w:type="spellEnd"/>
      <w:r w:rsidRPr="000B0ACD">
        <w:rPr>
          <w:rStyle w:val="a4"/>
          <w:rFonts w:ascii="Times New Roman" w:hAnsi="Times New Roman" w:cs="Times New Roman"/>
          <w:b w:val="0"/>
          <w:color w:val="auto"/>
          <w:sz w:val="26"/>
          <w:szCs w:val="26"/>
          <w:lang w:val="en-US"/>
        </w:rPr>
        <w:t xml:space="preserve">, 9 </w:t>
      </w:r>
    </w:p>
    <w:p w:rsidR="00081347" w:rsidRPr="000B0ACD" w:rsidRDefault="00490478" w:rsidP="00615FBB">
      <w:pPr>
        <w:pStyle w:val="a5"/>
        <w:spacing w:before="0" w:beforeAutospacing="0" w:after="0" w:afterAutospacing="0"/>
        <w:jc w:val="both"/>
        <w:rPr>
          <w:rStyle w:val="a4"/>
          <w:rFonts w:ascii="Times New Roman" w:hAnsi="Times New Roman" w:cs="Times New Roman"/>
          <w:b w:val="0"/>
          <w:color w:val="auto"/>
          <w:sz w:val="26"/>
          <w:szCs w:val="26"/>
        </w:rPr>
      </w:pPr>
      <w:r w:rsidRPr="000B0ACD">
        <w:rPr>
          <w:rStyle w:val="a4"/>
          <w:rFonts w:ascii="Times New Roman" w:hAnsi="Times New Roman" w:cs="Times New Roman"/>
          <w:b w:val="0"/>
          <w:color w:val="auto"/>
          <w:sz w:val="26"/>
          <w:szCs w:val="26"/>
          <w:lang w:val="en-US"/>
        </w:rPr>
        <w:t>Contact phone: (4842) 57-01-06, fax: 57-67-17.</w:t>
      </w:r>
    </w:p>
    <w:p w:rsidR="00D703F0" w:rsidRPr="000B0ACD" w:rsidRDefault="00490478" w:rsidP="00615FBB">
      <w:pPr>
        <w:pStyle w:val="a5"/>
        <w:spacing w:before="0" w:beforeAutospacing="0" w:after="0" w:afterAutospacing="0"/>
        <w:jc w:val="both"/>
        <w:rPr>
          <w:rFonts w:ascii="Times New Roman" w:hAnsi="Times New Roman" w:cs="Times New Roman"/>
          <w:i/>
          <w:color w:val="0000FF"/>
          <w:sz w:val="26"/>
          <w:szCs w:val="26"/>
        </w:rPr>
      </w:pPr>
      <w:r w:rsidRPr="000B0ACD">
        <w:rPr>
          <w:rStyle w:val="a4"/>
          <w:rFonts w:ascii="Times New Roman" w:hAnsi="Times New Roman" w:cs="Times New Roman"/>
          <w:b w:val="0"/>
          <w:color w:val="auto"/>
          <w:sz w:val="26"/>
          <w:szCs w:val="26"/>
          <w:lang w:val="en-US"/>
        </w:rPr>
        <w:t xml:space="preserve">Email: </w:t>
      </w:r>
      <w:hyperlink r:id="rId7" w:history="1">
        <w:r w:rsidRPr="000B0ACD">
          <w:rPr>
            <w:rStyle w:val="a4"/>
            <w:rFonts w:ascii="Times New Roman" w:hAnsi="Times New Roman" w:cs="Times New Roman"/>
            <w:b w:val="0"/>
            <w:color w:val="0000FF"/>
            <w:sz w:val="26"/>
            <w:szCs w:val="26"/>
            <w:u w:val="single"/>
            <w:lang w:val="en-US"/>
          </w:rPr>
          <w:t>economy@adm.kaluga.ru</w:t>
        </w:r>
      </w:hyperlink>
      <w:r w:rsidRPr="000B0ACD">
        <w:rPr>
          <w:rStyle w:val="a4"/>
          <w:rFonts w:ascii="Times New Roman" w:hAnsi="Times New Roman" w:cs="Times New Roman"/>
          <w:b w:val="0"/>
          <w:color w:val="auto"/>
          <w:sz w:val="26"/>
          <w:szCs w:val="26"/>
          <w:lang w:val="en-US"/>
        </w:rPr>
        <w:t xml:space="preserve"> </w:t>
      </w:r>
    </w:p>
    <w:p w:rsidR="007A7CB3" w:rsidRPr="000B0ACD" w:rsidRDefault="00490478" w:rsidP="00615FBB">
      <w:pPr>
        <w:autoSpaceDE w:val="0"/>
        <w:autoSpaceDN w:val="0"/>
        <w:adjustRightInd w:val="0"/>
        <w:jc w:val="both"/>
        <w:rPr>
          <w:sz w:val="26"/>
          <w:szCs w:val="26"/>
        </w:rPr>
      </w:pPr>
      <w:r w:rsidRPr="000B0ACD">
        <w:rPr>
          <w:sz w:val="26"/>
          <w:szCs w:val="26"/>
          <w:lang w:val="en-US"/>
        </w:rPr>
        <w:t>Official website of the authorized agency:</w:t>
      </w:r>
    </w:p>
    <w:p w:rsidR="00D703F0" w:rsidRPr="000B0ACD" w:rsidRDefault="00490478" w:rsidP="00615FBB">
      <w:pPr>
        <w:autoSpaceDE w:val="0"/>
        <w:autoSpaceDN w:val="0"/>
        <w:adjustRightInd w:val="0"/>
        <w:jc w:val="both"/>
        <w:rPr>
          <w:color w:val="0000FF"/>
          <w:sz w:val="26"/>
          <w:szCs w:val="26"/>
        </w:rPr>
      </w:pPr>
      <w:r w:rsidRPr="000B0ACD">
        <w:rPr>
          <w:color w:val="0000FF"/>
          <w:sz w:val="26"/>
          <w:szCs w:val="26"/>
          <w:lang w:val="en-US"/>
        </w:rPr>
        <w:t>www.admoblkaluga.ru/sub/econom</w:t>
      </w:r>
    </w:p>
    <w:p w:rsidR="00D703F0" w:rsidRPr="000B0ACD" w:rsidRDefault="00490478" w:rsidP="00615FBB">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 xml:space="preserve">Working hours: Monday - Thursday - from 8:00am to 5:15 pm, Friday - from 8:00am to 4:00pm, lunch break - from </w:t>
      </w:r>
      <w:r w:rsidRPr="000B0ACD">
        <w:rPr>
          <w:rFonts w:ascii="Times New Roman" w:hAnsi="Times New Roman" w:cs="Times New Roman"/>
          <w:color w:val="auto"/>
          <w:sz w:val="26"/>
          <w:szCs w:val="26"/>
          <w:lang w:val="en-US"/>
        </w:rPr>
        <w:t>1:00pm to 2:00 pm</w:t>
      </w:r>
    </w:p>
    <w:p w:rsidR="00036249" w:rsidRPr="000B0ACD" w:rsidRDefault="00490478" w:rsidP="00036249">
      <w:pPr>
        <w:autoSpaceDE w:val="0"/>
        <w:autoSpaceDN w:val="0"/>
        <w:adjustRightInd w:val="0"/>
        <w:ind w:firstLine="709"/>
        <w:jc w:val="both"/>
        <w:rPr>
          <w:b/>
          <w:sz w:val="26"/>
          <w:szCs w:val="26"/>
        </w:rPr>
      </w:pPr>
      <w:r w:rsidRPr="000B0ACD">
        <w:rPr>
          <w:b/>
          <w:sz w:val="26"/>
          <w:szCs w:val="26"/>
          <w:lang w:val="en-US"/>
        </w:rPr>
        <w:t>10.3. State-Owned Autonomous Institution Agency for Regional Development of the Kaluga Region</w:t>
      </w:r>
    </w:p>
    <w:p w:rsidR="00036249" w:rsidRPr="000B0ACD" w:rsidRDefault="00490478" w:rsidP="00036249">
      <w:pPr>
        <w:autoSpaceDE w:val="0"/>
        <w:autoSpaceDN w:val="0"/>
        <w:adjustRightInd w:val="0"/>
        <w:jc w:val="both"/>
        <w:rPr>
          <w:sz w:val="26"/>
          <w:szCs w:val="26"/>
        </w:rPr>
      </w:pPr>
      <w:r w:rsidRPr="000B0ACD">
        <w:rPr>
          <w:sz w:val="26"/>
          <w:szCs w:val="26"/>
          <w:lang w:val="en-US"/>
        </w:rPr>
        <w:t xml:space="preserve">Registered address: 248000, per. </w:t>
      </w:r>
      <w:proofErr w:type="spellStart"/>
      <w:r w:rsidRPr="000B0ACD">
        <w:rPr>
          <w:sz w:val="26"/>
          <w:szCs w:val="26"/>
          <w:lang w:val="en-US"/>
        </w:rPr>
        <w:t>Gostinoryadsky</w:t>
      </w:r>
      <w:proofErr w:type="spellEnd"/>
      <w:r w:rsidRPr="000B0ACD">
        <w:rPr>
          <w:sz w:val="26"/>
          <w:szCs w:val="26"/>
          <w:lang w:val="en-US"/>
        </w:rPr>
        <w:t>, 13 bldg. 1</w:t>
      </w:r>
    </w:p>
    <w:p w:rsidR="00036249" w:rsidRPr="000B0ACD" w:rsidRDefault="00490478" w:rsidP="00036249">
      <w:pPr>
        <w:autoSpaceDE w:val="0"/>
        <w:autoSpaceDN w:val="0"/>
        <w:adjustRightInd w:val="0"/>
        <w:jc w:val="both"/>
        <w:rPr>
          <w:sz w:val="26"/>
          <w:szCs w:val="26"/>
        </w:rPr>
      </w:pPr>
      <w:r w:rsidRPr="000B0ACD">
        <w:rPr>
          <w:sz w:val="26"/>
          <w:szCs w:val="26"/>
          <w:lang w:val="en-US"/>
        </w:rPr>
        <w:t xml:space="preserve">Actual address: 248030, Kaluga, </w:t>
      </w:r>
      <w:proofErr w:type="spellStart"/>
      <w:r w:rsidRPr="000B0ACD">
        <w:rPr>
          <w:sz w:val="26"/>
          <w:szCs w:val="26"/>
          <w:lang w:val="en-US"/>
        </w:rPr>
        <w:t>ul</w:t>
      </w:r>
      <w:proofErr w:type="spellEnd"/>
      <w:r w:rsidRPr="000B0ACD">
        <w:rPr>
          <w:sz w:val="26"/>
          <w:szCs w:val="26"/>
          <w:lang w:val="en-US"/>
        </w:rPr>
        <w:t xml:space="preserve">. </w:t>
      </w:r>
      <w:proofErr w:type="spellStart"/>
      <w:r w:rsidRPr="000B0ACD">
        <w:rPr>
          <w:sz w:val="26"/>
          <w:szCs w:val="26"/>
          <w:lang w:val="en-US"/>
        </w:rPr>
        <w:t>Dzerzhinskogo</w:t>
      </w:r>
      <w:proofErr w:type="spellEnd"/>
      <w:r w:rsidRPr="000B0ACD">
        <w:rPr>
          <w:sz w:val="26"/>
          <w:szCs w:val="26"/>
          <w:lang w:val="en-US"/>
        </w:rPr>
        <w:t>, 41 bldg. 2</w:t>
      </w:r>
    </w:p>
    <w:p w:rsidR="007616AE" w:rsidRPr="000B0ACD" w:rsidRDefault="00490478" w:rsidP="00036249">
      <w:pPr>
        <w:autoSpaceDE w:val="0"/>
        <w:autoSpaceDN w:val="0"/>
        <w:adjustRightInd w:val="0"/>
        <w:jc w:val="both"/>
        <w:rPr>
          <w:sz w:val="26"/>
          <w:szCs w:val="26"/>
        </w:rPr>
      </w:pPr>
      <w:r w:rsidRPr="000B0ACD">
        <w:rPr>
          <w:sz w:val="26"/>
          <w:szCs w:val="26"/>
          <w:lang w:val="en-US"/>
        </w:rPr>
        <w:t>Contact phone/fax: (48</w:t>
      </w:r>
      <w:r w:rsidRPr="000B0ACD">
        <w:rPr>
          <w:sz w:val="26"/>
          <w:szCs w:val="26"/>
          <w:lang w:val="en-US"/>
        </w:rPr>
        <w:t xml:space="preserve">42) 27-87-85 </w:t>
      </w:r>
    </w:p>
    <w:p w:rsidR="007616AE" w:rsidRPr="000B0ACD" w:rsidRDefault="00490478" w:rsidP="00036249">
      <w:pPr>
        <w:autoSpaceDE w:val="0"/>
        <w:autoSpaceDN w:val="0"/>
        <w:adjustRightInd w:val="0"/>
        <w:jc w:val="both"/>
        <w:rPr>
          <w:sz w:val="26"/>
          <w:szCs w:val="26"/>
        </w:rPr>
      </w:pPr>
      <w:r w:rsidRPr="000B0ACD">
        <w:rPr>
          <w:sz w:val="26"/>
          <w:szCs w:val="26"/>
          <w:lang w:val="en-US"/>
        </w:rPr>
        <w:t xml:space="preserve">Email: </w:t>
      </w:r>
      <w:hyperlink r:id="rId8" w:history="1">
        <w:r w:rsidRPr="000B0ACD">
          <w:rPr>
            <w:rStyle w:val="a3"/>
            <w:sz w:val="26"/>
            <w:szCs w:val="26"/>
            <w:lang w:val="en-US"/>
          </w:rPr>
          <w:t>rda@adm.kaluga.ru</w:t>
        </w:r>
      </w:hyperlink>
    </w:p>
    <w:p w:rsidR="00036249" w:rsidRPr="000B0ACD" w:rsidRDefault="00490478" w:rsidP="00036249">
      <w:pPr>
        <w:autoSpaceDE w:val="0"/>
        <w:autoSpaceDN w:val="0"/>
        <w:adjustRightInd w:val="0"/>
        <w:jc w:val="both"/>
        <w:rPr>
          <w:sz w:val="26"/>
          <w:szCs w:val="26"/>
        </w:rPr>
      </w:pPr>
      <w:r w:rsidRPr="000B0ACD">
        <w:rPr>
          <w:sz w:val="26"/>
          <w:szCs w:val="26"/>
          <w:lang w:val="en-US"/>
        </w:rPr>
        <w:t xml:space="preserve">Official website of ARRKO - </w:t>
      </w:r>
      <w:r w:rsidRPr="000B0ACD">
        <w:rPr>
          <w:color w:val="0000FF"/>
          <w:sz w:val="26"/>
          <w:szCs w:val="26"/>
          <w:lang w:val="en-US"/>
        </w:rPr>
        <w:t>www.arrko.ru</w:t>
      </w:r>
    </w:p>
    <w:p w:rsidR="00036249"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Working hours: Monday - Friday - from 8:00am to 5:00 pm, lunch break - from 1:00pm to 2:00pm</w:t>
      </w:r>
    </w:p>
    <w:p w:rsidR="00905432"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b/>
          <w:color w:val="auto"/>
          <w:sz w:val="26"/>
          <w:szCs w:val="26"/>
          <w:lang w:val="en-US"/>
        </w:rPr>
        <w:tab/>
        <w:t xml:space="preserve">10.4. Joint-Stock Company Kaluga Special </w:t>
      </w:r>
      <w:r w:rsidRPr="000B0ACD">
        <w:rPr>
          <w:rFonts w:ascii="Times New Roman" w:hAnsi="Times New Roman" w:cs="Times New Roman"/>
          <w:b/>
          <w:color w:val="auto"/>
          <w:sz w:val="26"/>
          <w:szCs w:val="26"/>
          <w:lang w:val="en-US"/>
        </w:rPr>
        <w:t>Economic Zone of Industrial &amp; Production Type</w:t>
      </w:r>
    </w:p>
    <w:p w:rsidR="007616AE"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 xml:space="preserve">Address: 249032, </w:t>
      </w:r>
      <w:proofErr w:type="spellStart"/>
      <w:r w:rsidRPr="000B0ACD">
        <w:rPr>
          <w:rFonts w:ascii="Times New Roman" w:hAnsi="Times New Roman" w:cs="Times New Roman"/>
          <w:color w:val="auto"/>
          <w:sz w:val="26"/>
          <w:szCs w:val="26"/>
          <w:lang w:val="en-US"/>
        </w:rPr>
        <w:t>Obninsk</w:t>
      </w:r>
      <w:proofErr w:type="spellEnd"/>
      <w:r w:rsidRPr="000B0ACD">
        <w:rPr>
          <w:rFonts w:ascii="Times New Roman" w:hAnsi="Times New Roman" w:cs="Times New Roman"/>
          <w:color w:val="auto"/>
          <w:sz w:val="26"/>
          <w:szCs w:val="26"/>
          <w:lang w:val="en-US"/>
        </w:rPr>
        <w:t xml:space="preserve">, </w:t>
      </w:r>
      <w:proofErr w:type="spellStart"/>
      <w:r w:rsidRPr="000B0ACD">
        <w:rPr>
          <w:rFonts w:ascii="Times New Roman" w:hAnsi="Times New Roman" w:cs="Times New Roman"/>
          <w:color w:val="auto"/>
          <w:sz w:val="26"/>
          <w:szCs w:val="26"/>
          <w:lang w:val="en-US"/>
        </w:rPr>
        <w:t>Kiyevskoye</w:t>
      </w:r>
      <w:proofErr w:type="spellEnd"/>
      <w:r w:rsidRPr="000B0ACD">
        <w:rPr>
          <w:rFonts w:ascii="Times New Roman" w:hAnsi="Times New Roman" w:cs="Times New Roman"/>
          <w:color w:val="auto"/>
          <w:sz w:val="26"/>
          <w:szCs w:val="26"/>
          <w:lang w:val="en-US"/>
        </w:rPr>
        <w:t xml:space="preserve"> </w:t>
      </w:r>
      <w:proofErr w:type="spellStart"/>
      <w:r w:rsidRPr="000B0ACD">
        <w:rPr>
          <w:rFonts w:ascii="Times New Roman" w:hAnsi="Times New Roman" w:cs="Times New Roman"/>
          <w:color w:val="auto"/>
          <w:sz w:val="26"/>
          <w:szCs w:val="26"/>
          <w:lang w:val="en-US"/>
        </w:rPr>
        <w:t>shosse</w:t>
      </w:r>
      <w:proofErr w:type="spellEnd"/>
      <w:r w:rsidRPr="000B0ACD">
        <w:rPr>
          <w:rFonts w:ascii="Times New Roman" w:hAnsi="Times New Roman" w:cs="Times New Roman"/>
          <w:color w:val="auto"/>
          <w:sz w:val="26"/>
          <w:szCs w:val="26"/>
          <w:lang w:val="en-US"/>
        </w:rPr>
        <w:t>, 60</w:t>
      </w:r>
    </w:p>
    <w:p w:rsidR="007616AE"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Contact phone: +7 (4842) 926-240</w:t>
      </w:r>
    </w:p>
    <w:p w:rsidR="003321DD" w:rsidRPr="000B0ACD" w:rsidRDefault="00490478" w:rsidP="003321DD">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 xml:space="preserve">Email: </w:t>
      </w:r>
      <w:r w:rsidRPr="000B0ACD">
        <w:rPr>
          <w:rStyle w:val="a3"/>
          <w:rFonts w:ascii="Times New Roman" w:hAnsi="Times New Roman" w:cs="Times New Roman"/>
          <w:sz w:val="26"/>
          <w:szCs w:val="26"/>
          <w:lang w:val="en-US"/>
        </w:rPr>
        <w:t>office@oez.kaluga.ru</w:t>
      </w:r>
    </w:p>
    <w:p w:rsidR="00EF5D93"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 xml:space="preserve">Official website of JSC Kaluga SEZ – </w:t>
      </w:r>
      <w:r w:rsidRPr="000B0ACD">
        <w:rPr>
          <w:rStyle w:val="a3"/>
          <w:rFonts w:ascii="Times New Roman" w:hAnsi="Times New Roman" w:cs="Times New Roman"/>
          <w:sz w:val="26"/>
          <w:szCs w:val="26"/>
          <w:lang w:val="en-US"/>
        </w:rPr>
        <w:t>www.oez.kaluga.ru</w:t>
      </w:r>
    </w:p>
    <w:p w:rsidR="00905432" w:rsidRPr="000B0ACD" w:rsidRDefault="00490478" w:rsidP="00036249">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 xml:space="preserve">Working hours: Monday - Friday - from 9:00am </w:t>
      </w:r>
      <w:r w:rsidRPr="000B0ACD">
        <w:rPr>
          <w:rFonts w:ascii="Times New Roman" w:hAnsi="Times New Roman" w:cs="Times New Roman"/>
          <w:color w:val="auto"/>
          <w:sz w:val="26"/>
          <w:szCs w:val="26"/>
          <w:lang w:val="en-US"/>
        </w:rPr>
        <w:t>to 6:00 pm, lunch break - from 1:00pm to 2:00pm</w:t>
      </w:r>
    </w:p>
    <w:p w:rsidR="00F746F5" w:rsidRPr="000B0ACD" w:rsidRDefault="00490478" w:rsidP="00615FBB">
      <w:pPr>
        <w:autoSpaceDE w:val="0"/>
        <w:autoSpaceDN w:val="0"/>
        <w:adjustRightInd w:val="0"/>
        <w:ind w:firstLine="709"/>
        <w:jc w:val="both"/>
        <w:rPr>
          <w:b/>
          <w:sz w:val="26"/>
          <w:szCs w:val="26"/>
        </w:rPr>
      </w:pPr>
      <w:r w:rsidRPr="000B0ACD">
        <w:rPr>
          <w:b/>
          <w:sz w:val="26"/>
          <w:szCs w:val="26"/>
          <w:lang w:val="en-US"/>
        </w:rPr>
        <w:t>10.5. Joint-Stock Company Kaluga Region Development Corporation</w:t>
      </w:r>
    </w:p>
    <w:p w:rsidR="00EF5D93" w:rsidRPr="000B0ACD" w:rsidRDefault="00490478" w:rsidP="00615FBB">
      <w:pPr>
        <w:autoSpaceDE w:val="0"/>
        <w:autoSpaceDN w:val="0"/>
        <w:adjustRightInd w:val="0"/>
        <w:jc w:val="both"/>
        <w:rPr>
          <w:sz w:val="26"/>
          <w:szCs w:val="26"/>
        </w:rPr>
      </w:pPr>
      <w:r w:rsidRPr="000B0ACD">
        <w:rPr>
          <w:sz w:val="26"/>
          <w:szCs w:val="26"/>
          <w:lang w:val="en-US"/>
        </w:rPr>
        <w:t xml:space="preserve">Registered address: 248000, Kaluga, </w:t>
      </w:r>
      <w:proofErr w:type="spellStart"/>
      <w:r w:rsidRPr="000B0ACD">
        <w:rPr>
          <w:sz w:val="26"/>
          <w:szCs w:val="26"/>
          <w:lang w:val="en-US"/>
        </w:rPr>
        <w:t>ul</w:t>
      </w:r>
      <w:proofErr w:type="spellEnd"/>
      <w:r w:rsidRPr="000B0ACD">
        <w:rPr>
          <w:sz w:val="26"/>
          <w:szCs w:val="26"/>
          <w:lang w:val="en-US"/>
        </w:rPr>
        <w:t>. Kirova, 17</w:t>
      </w:r>
    </w:p>
    <w:p w:rsidR="00EF5D93" w:rsidRPr="000B0ACD" w:rsidRDefault="00490478" w:rsidP="00615FBB">
      <w:pPr>
        <w:autoSpaceDE w:val="0"/>
        <w:autoSpaceDN w:val="0"/>
        <w:adjustRightInd w:val="0"/>
        <w:jc w:val="both"/>
        <w:rPr>
          <w:sz w:val="26"/>
          <w:szCs w:val="26"/>
        </w:rPr>
      </w:pPr>
      <w:r w:rsidRPr="000B0ACD">
        <w:rPr>
          <w:sz w:val="26"/>
          <w:szCs w:val="26"/>
          <w:lang w:val="en-US"/>
        </w:rPr>
        <w:t xml:space="preserve">Actual address: 248030, Kaluga, </w:t>
      </w:r>
      <w:proofErr w:type="spellStart"/>
      <w:r w:rsidRPr="000B0ACD">
        <w:rPr>
          <w:sz w:val="26"/>
          <w:szCs w:val="26"/>
          <w:lang w:val="en-US"/>
        </w:rPr>
        <w:t>ul</w:t>
      </w:r>
      <w:proofErr w:type="spellEnd"/>
      <w:r w:rsidRPr="000B0ACD">
        <w:rPr>
          <w:sz w:val="26"/>
          <w:szCs w:val="26"/>
          <w:lang w:val="en-US"/>
        </w:rPr>
        <w:t xml:space="preserve">. </w:t>
      </w:r>
      <w:proofErr w:type="spellStart"/>
      <w:r w:rsidRPr="000B0ACD">
        <w:rPr>
          <w:sz w:val="26"/>
          <w:szCs w:val="26"/>
          <w:lang w:val="en-US"/>
        </w:rPr>
        <w:t>Truda</w:t>
      </w:r>
      <w:proofErr w:type="spellEnd"/>
      <w:r w:rsidRPr="000B0ACD">
        <w:rPr>
          <w:sz w:val="26"/>
          <w:szCs w:val="26"/>
          <w:lang w:val="en-US"/>
        </w:rPr>
        <w:t xml:space="preserve">, 27 </w:t>
      </w:r>
    </w:p>
    <w:p w:rsidR="00615FBB" w:rsidRPr="000B0ACD" w:rsidRDefault="00490478" w:rsidP="00615FBB">
      <w:pPr>
        <w:autoSpaceDE w:val="0"/>
        <w:autoSpaceDN w:val="0"/>
        <w:adjustRightInd w:val="0"/>
        <w:jc w:val="both"/>
        <w:rPr>
          <w:sz w:val="26"/>
          <w:szCs w:val="26"/>
        </w:rPr>
      </w:pPr>
      <w:r w:rsidRPr="000B0ACD">
        <w:rPr>
          <w:sz w:val="26"/>
          <w:szCs w:val="26"/>
          <w:lang w:val="en-US"/>
        </w:rPr>
        <w:t xml:space="preserve">Contact phone/fax: (4842) 79-04-10 </w:t>
      </w:r>
    </w:p>
    <w:p w:rsidR="00373B90" w:rsidRPr="000B0ACD" w:rsidRDefault="00490478" w:rsidP="00373B90">
      <w:pPr>
        <w:autoSpaceDE w:val="0"/>
        <w:autoSpaceDN w:val="0"/>
        <w:adjustRightInd w:val="0"/>
        <w:jc w:val="both"/>
        <w:rPr>
          <w:sz w:val="26"/>
          <w:szCs w:val="26"/>
        </w:rPr>
      </w:pPr>
      <w:r w:rsidRPr="000B0ACD">
        <w:rPr>
          <w:sz w:val="26"/>
          <w:szCs w:val="26"/>
          <w:lang w:val="en-US"/>
        </w:rPr>
        <w:t xml:space="preserve">Email: </w:t>
      </w:r>
      <w:hyperlink r:id="rId9" w:history="1">
        <w:r w:rsidRPr="000B0ACD">
          <w:rPr>
            <w:rStyle w:val="a3"/>
            <w:sz w:val="26"/>
            <w:szCs w:val="26"/>
            <w:lang w:val="en-US"/>
          </w:rPr>
          <w:t>web@invest.kaluga.ru</w:t>
        </w:r>
      </w:hyperlink>
      <w:r w:rsidRPr="000B0ACD">
        <w:rPr>
          <w:sz w:val="26"/>
          <w:szCs w:val="26"/>
          <w:lang w:val="en-US"/>
        </w:rPr>
        <w:t xml:space="preserve"> </w:t>
      </w:r>
    </w:p>
    <w:p w:rsidR="00F746F5" w:rsidRPr="000B0ACD" w:rsidRDefault="00490478" w:rsidP="00615FBB">
      <w:pPr>
        <w:autoSpaceDE w:val="0"/>
        <w:autoSpaceDN w:val="0"/>
        <w:adjustRightInd w:val="0"/>
        <w:jc w:val="both"/>
        <w:rPr>
          <w:color w:val="0000FF"/>
          <w:sz w:val="26"/>
          <w:szCs w:val="26"/>
        </w:rPr>
      </w:pPr>
      <w:r w:rsidRPr="000B0ACD">
        <w:rPr>
          <w:sz w:val="26"/>
          <w:szCs w:val="26"/>
          <w:lang w:val="en-US"/>
        </w:rPr>
        <w:t xml:space="preserve">Official website of KRDC – </w:t>
      </w:r>
      <w:r w:rsidRPr="000B0ACD">
        <w:rPr>
          <w:color w:val="0000FF"/>
          <w:sz w:val="26"/>
          <w:szCs w:val="26"/>
          <w:lang w:val="en-US"/>
        </w:rPr>
        <w:t>www.invest.kaluga.ru</w:t>
      </w:r>
    </w:p>
    <w:p w:rsidR="00F746F5" w:rsidRPr="000B0ACD" w:rsidRDefault="00490478" w:rsidP="00615FBB">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Working hours: Monday - Friday - from 9:00am to 6:00 pm, lunch break - from 1:00pm to 2:00pm</w:t>
      </w:r>
    </w:p>
    <w:p w:rsidR="0015582D" w:rsidRPr="000B0ACD" w:rsidRDefault="00490478" w:rsidP="00615FBB">
      <w:pPr>
        <w:autoSpaceDE w:val="0"/>
        <w:autoSpaceDN w:val="0"/>
        <w:adjustRightInd w:val="0"/>
        <w:ind w:firstLine="709"/>
        <w:jc w:val="both"/>
        <w:rPr>
          <w:b/>
          <w:bCs/>
          <w:sz w:val="26"/>
          <w:szCs w:val="26"/>
        </w:rPr>
      </w:pPr>
      <w:r w:rsidRPr="000B0ACD">
        <w:rPr>
          <w:b/>
          <w:sz w:val="26"/>
          <w:szCs w:val="26"/>
          <w:lang w:val="en-US"/>
        </w:rPr>
        <w:t xml:space="preserve">10.6. Joint-Stock Company Agency for Innovative </w:t>
      </w:r>
      <w:r w:rsidRPr="000B0ACD">
        <w:rPr>
          <w:b/>
          <w:sz w:val="26"/>
          <w:szCs w:val="26"/>
          <w:lang w:val="en-US"/>
        </w:rPr>
        <w:t>Development - Center for Cluster Development of the Kaluga Region</w:t>
      </w:r>
    </w:p>
    <w:p w:rsidR="002C5DC2" w:rsidRPr="000B0ACD" w:rsidRDefault="00490478" w:rsidP="00615FBB">
      <w:pPr>
        <w:jc w:val="both"/>
        <w:rPr>
          <w:b/>
          <w:sz w:val="26"/>
          <w:szCs w:val="26"/>
        </w:rPr>
      </w:pPr>
      <w:r w:rsidRPr="000B0ACD">
        <w:rPr>
          <w:sz w:val="26"/>
          <w:szCs w:val="26"/>
          <w:lang w:val="en-US"/>
        </w:rPr>
        <w:t>Registered address:</w:t>
      </w:r>
      <w:r w:rsidRPr="000B0ACD">
        <w:rPr>
          <w:color w:val="212121"/>
          <w:sz w:val="26"/>
          <w:szCs w:val="26"/>
          <w:lang w:val="en-US"/>
        </w:rPr>
        <w:t xml:space="preserve"> 249035, Kaluga Region, </w:t>
      </w:r>
      <w:proofErr w:type="spellStart"/>
      <w:r w:rsidRPr="000B0ACD">
        <w:rPr>
          <w:color w:val="212121"/>
          <w:sz w:val="26"/>
          <w:szCs w:val="26"/>
          <w:lang w:val="en-US"/>
        </w:rPr>
        <w:t>Obninsk</w:t>
      </w:r>
      <w:proofErr w:type="spellEnd"/>
      <w:r w:rsidRPr="000B0ACD">
        <w:rPr>
          <w:color w:val="212121"/>
          <w:sz w:val="26"/>
          <w:szCs w:val="26"/>
          <w:lang w:val="en-US"/>
        </w:rPr>
        <w:t xml:space="preserve">, pr. </w:t>
      </w:r>
      <w:proofErr w:type="spellStart"/>
      <w:r w:rsidRPr="000B0ACD">
        <w:rPr>
          <w:color w:val="212121"/>
          <w:sz w:val="26"/>
          <w:szCs w:val="26"/>
          <w:lang w:val="en-US"/>
        </w:rPr>
        <w:t>Marksa</w:t>
      </w:r>
      <w:proofErr w:type="spellEnd"/>
      <w:r w:rsidRPr="000B0ACD">
        <w:rPr>
          <w:color w:val="212121"/>
          <w:sz w:val="26"/>
          <w:szCs w:val="26"/>
          <w:lang w:val="en-US"/>
        </w:rPr>
        <w:t>, 14</w:t>
      </w:r>
    </w:p>
    <w:p w:rsidR="00EF5D93" w:rsidRPr="000B0ACD" w:rsidRDefault="00490478" w:rsidP="00615FBB">
      <w:pPr>
        <w:autoSpaceDE w:val="0"/>
        <w:autoSpaceDN w:val="0"/>
        <w:adjustRightInd w:val="0"/>
        <w:jc w:val="both"/>
        <w:rPr>
          <w:sz w:val="26"/>
          <w:szCs w:val="26"/>
        </w:rPr>
      </w:pPr>
      <w:r w:rsidRPr="000B0ACD">
        <w:rPr>
          <w:sz w:val="26"/>
          <w:szCs w:val="26"/>
          <w:lang w:val="en-US"/>
        </w:rPr>
        <w:t xml:space="preserve">Contact phone/fax: (48439) 4-24-90 </w:t>
      </w:r>
    </w:p>
    <w:p w:rsidR="00EF5D93" w:rsidRPr="000B0ACD" w:rsidRDefault="00490478" w:rsidP="00615FBB">
      <w:pPr>
        <w:autoSpaceDE w:val="0"/>
        <w:autoSpaceDN w:val="0"/>
        <w:adjustRightInd w:val="0"/>
        <w:jc w:val="both"/>
        <w:rPr>
          <w:sz w:val="26"/>
          <w:szCs w:val="26"/>
        </w:rPr>
      </w:pPr>
      <w:r w:rsidRPr="000B0ACD">
        <w:rPr>
          <w:sz w:val="26"/>
          <w:szCs w:val="26"/>
          <w:lang w:val="en-US"/>
        </w:rPr>
        <w:t xml:space="preserve">Email: </w:t>
      </w:r>
      <w:hyperlink r:id="rId10" w:history="1">
        <w:r w:rsidRPr="000B0ACD">
          <w:rPr>
            <w:rStyle w:val="a3"/>
            <w:sz w:val="26"/>
            <w:szCs w:val="26"/>
            <w:lang w:val="en-US"/>
          </w:rPr>
          <w:t>info@airko.org</w:t>
        </w:r>
      </w:hyperlink>
      <w:r w:rsidRPr="000B0ACD">
        <w:rPr>
          <w:sz w:val="26"/>
          <w:szCs w:val="26"/>
          <w:lang w:val="en-US"/>
        </w:rPr>
        <w:t xml:space="preserve"> </w:t>
      </w:r>
    </w:p>
    <w:p w:rsidR="00C13A3B" w:rsidRPr="000B0ACD" w:rsidRDefault="00490478" w:rsidP="00615FBB">
      <w:pPr>
        <w:autoSpaceDE w:val="0"/>
        <w:autoSpaceDN w:val="0"/>
        <w:adjustRightInd w:val="0"/>
        <w:jc w:val="both"/>
        <w:rPr>
          <w:sz w:val="26"/>
          <w:szCs w:val="26"/>
        </w:rPr>
      </w:pPr>
      <w:r w:rsidRPr="000B0ACD">
        <w:rPr>
          <w:sz w:val="26"/>
          <w:szCs w:val="26"/>
          <w:lang w:val="en-US"/>
        </w:rPr>
        <w:t xml:space="preserve">Official website of the Agency - </w:t>
      </w:r>
      <w:r w:rsidRPr="000B0ACD">
        <w:rPr>
          <w:color w:val="0000FF"/>
          <w:sz w:val="26"/>
          <w:szCs w:val="26"/>
          <w:lang w:val="en-US"/>
        </w:rPr>
        <w:t>www.airko.оrg</w:t>
      </w:r>
    </w:p>
    <w:p w:rsidR="00F83558" w:rsidRPr="000B0ACD" w:rsidRDefault="00490478" w:rsidP="00F056E8">
      <w:pPr>
        <w:pStyle w:val="a5"/>
        <w:spacing w:before="0" w:beforeAutospacing="0" w:after="0" w:afterAutospacing="0"/>
        <w:jc w:val="both"/>
        <w:rPr>
          <w:rFonts w:ascii="Times New Roman" w:hAnsi="Times New Roman" w:cs="Times New Roman"/>
          <w:color w:val="auto"/>
          <w:sz w:val="26"/>
          <w:szCs w:val="26"/>
        </w:rPr>
      </w:pPr>
      <w:r w:rsidRPr="000B0ACD">
        <w:rPr>
          <w:rFonts w:ascii="Times New Roman" w:hAnsi="Times New Roman" w:cs="Times New Roman"/>
          <w:color w:val="auto"/>
          <w:sz w:val="26"/>
          <w:szCs w:val="26"/>
          <w:lang w:val="en-US"/>
        </w:rPr>
        <w:t>Working hours: Monday - Thursday - from 9:00am to 6:15 pm, Friday - from 9:00am to 5:00pm, lunch break - from 1:00pm to 2:00 pm</w:t>
      </w:r>
    </w:p>
    <w:p w:rsidR="00A7617D" w:rsidRPr="000B0ACD" w:rsidRDefault="00490478" w:rsidP="00F056E8">
      <w:pPr>
        <w:pStyle w:val="a5"/>
        <w:spacing w:before="0" w:beforeAutospacing="0" w:after="0" w:afterAutospacing="0"/>
        <w:jc w:val="both"/>
        <w:rPr>
          <w:rFonts w:ascii="Times New Roman" w:hAnsi="Times New Roman" w:cs="Times New Roman"/>
          <w:color w:val="auto"/>
          <w:sz w:val="26"/>
          <w:szCs w:val="26"/>
        </w:rPr>
      </w:pPr>
    </w:p>
    <w:p w:rsidR="009A7A9D" w:rsidRPr="000B0ACD" w:rsidRDefault="00490478" w:rsidP="006F4096">
      <w:pPr>
        <w:pStyle w:val="af2"/>
        <w:tabs>
          <w:tab w:val="left" w:pos="709"/>
        </w:tabs>
        <w:jc w:val="right"/>
        <w:rPr>
          <w:rFonts w:ascii="Times New Roman" w:hAnsi="Times New Roman"/>
          <w:sz w:val="26"/>
          <w:szCs w:val="26"/>
        </w:rPr>
      </w:pPr>
      <w:r>
        <w:rPr>
          <w:rFonts w:ascii="Times New Roman" w:hAnsi="Times New Roman"/>
          <w:sz w:val="26"/>
          <w:szCs w:val="26"/>
          <w:lang w:val="en-US"/>
        </w:rPr>
        <w:br w:type="page"/>
      </w:r>
      <w:r>
        <w:rPr>
          <w:rFonts w:ascii="Times New Roman" w:hAnsi="Times New Roman"/>
          <w:sz w:val="26"/>
          <w:szCs w:val="26"/>
          <w:lang w:val="en-US"/>
        </w:rPr>
        <w:lastRenderedPageBreak/>
        <w:t xml:space="preserve">Annex to the Regulations on Administration </w:t>
      </w:r>
      <w:r>
        <w:rPr>
          <w:rFonts w:ascii="Times New Roman" w:hAnsi="Times New Roman"/>
          <w:sz w:val="26"/>
          <w:szCs w:val="26"/>
          <w:lang w:val="en-US"/>
        </w:rPr>
        <w:br/>
        <w:t xml:space="preserve">of Investment Projects Implemented </w:t>
      </w:r>
      <w:r>
        <w:rPr>
          <w:rFonts w:ascii="Times New Roman" w:hAnsi="Times New Roman"/>
          <w:sz w:val="26"/>
          <w:szCs w:val="26"/>
          <w:lang w:val="en-US"/>
        </w:rPr>
        <w:br/>
        <w:t xml:space="preserve">and/or Planned for Implementation </w:t>
      </w:r>
      <w:r>
        <w:rPr>
          <w:rFonts w:ascii="Times New Roman" w:hAnsi="Times New Roman"/>
          <w:sz w:val="26"/>
          <w:szCs w:val="26"/>
          <w:lang w:val="en-US"/>
        </w:rPr>
        <w:br/>
        <w:t>in the Kaluga Region</w:t>
      </w:r>
    </w:p>
    <w:p w:rsidR="009A7A9D" w:rsidRPr="000B0ACD" w:rsidRDefault="00490478" w:rsidP="009A7A9D">
      <w:pPr>
        <w:pStyle w:val="af2"/>
        <w:tabs>
          <w:tab w:val="left" w:pos="709"/>
        </w:tabs>
        <w:spacing w:after="0" w:line="240" w:lineRule="auto"/>
        <w:jc w:val="both"/>
        <w:rPr>
          <w:rFonts w:ascii="Times New Roman" w:hAnsi="Times New Roman"/>
          <w:b/>
          <w:sz w:val="26"/>
          <w:szCs w:val="26"/>
          <w:u w:val="single"/>
        </w:rPr>
      </w:pPr>
    </w:p>
    <w:p w:rsidR="009A7A9D" w:rsidRPr="000B0ACD" w:rsidRDefault="00490478" w:rsidP="009A7A9D">
      <w:pPr>
        <w:pStyle w:val="af2"/>
        <w:tabs>
          <w:tab w:val="left" w:pos="0"/>
        </w:tabs>
        <w:spacing w:after="0" w:line="240" w:lineRule="auto"/>
        <w:ind w:left="0"/>
        <w:jc w:val="center"/>
        <w:rPr>
          <w:rFonts w:ascii="Times New Roman" w:hAnsi="Times New Roman"/>
          <w:b/>
          <w:sz w:val="26"/>
          <w:szCs w:val="26"/>
        </w:rPr>
      </w:pPr>
      <w:r w:rsidRPr="000B0ACD">
        <w:rPr>
          <w:rFonts w:ascii="Times New Roman" w:hAnsi="Times New Roman"/>
          <w:b/>
          <w:sz w:val="26"/>
          <w:szCs w:val="26"/>
          <w:lang w:val="en-US"/>
        </w:rPr>
        <w:t>Direct communication channels</w:t>
      </w:r>
    </w:p>
    <w:p w:rsidR="009A7A9D" w:rsidRPr="000B0ACD" w:rsidRDefault="00490478" w:rsidP="009A7A9D">
      <w:pPr>
        <w:pStyle w:val="af2"/>
        <w:tabs>
          <w:tab w:val="left" w:pos="0"/>
        </w:tabs>
        <w:spacing w:after="0" w:line="240" w:lineRule="auto"/>
        <w:ind w:left="0"/>
        <w:jc w:val="center"/>
        <w:rPr>
          <w:rFonts w:ascii="Times New Roman" w:hAnsi="Times New Roman"/>
          <w:b/>
          <w:sz w:val="26"/>
          <w:szCs w:val="26"/>
        </w:rPr>
      </w:pPr>
      <w:r w:rsidRPr="000B0ACD">
        <w:rPr>
          <w:rFonts w:ascii="Times New Roman" w:hAnsi="Times New Roman"/>
          <w:b/>
          <w:sz w:val="26"/>
          <w:szCs w:val="26"/>
          <w:lang w:val="en-US"/>
        </w:rPr>
        <w:t xml:space="preserve"> for applying to the Governor of the Kaluga Region, his deputies, and heads of executive authorities of the Kaluga Region</w:t>
      </w: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p>
    <w:p w:rsidR="009A7A9D" w:rsidRPr="000B0ACD" w:rsidRDefault="00490478" w:rsidP="009A7A9D">
      <w:pPr>
        <w:pStyle w:val="af2"/>
        <w:tabs>
          <w:tab w:val="left" w:pos="0"/>
        </w:tabs>
        <w:spacing w:after="0" w:line="240" w:lineRule="auto"/>
        <w:ind w:left="0" w:firstLine="709"/>
        <w:jc w:val="both"/>
        <w:rPr>
          <w:rFonts w:ascii="Times New Roman" w:hAnsi="Times New Roman"/>
          <w:color w:val="C00000"/>
          <w:sz w:val="26"/>
          <w:szCs w:val="26"/>
        </w:rPr>
      </w:pPr>
      <w:r w:rsidRPr="000B0ACD">
        <w:rPr>
          <w:rFonts w:ascii="Times New Roman" w:hAnsi="Times New Roman"/>
          <w:b/>
          <w:sz w:val="26"/>
          <w:szCs w:val="26"/>
          <w:lang w:val="en-US"/>
        </w:rPr>
        <w:t xml:space="preserve">1. Through the internet reception at the </w:t>
      </w:r>
      <w:r w:rsidRPr="000B0ACD">
        <w:rPr>
          <w:rFonts w:ascii="Times New Roman" w:hAnsi="Times New Roman"/>
          <w:b/>
          <w:sz w:val="26"/>
          <w:szCs w:val="26"/>
          <w:lang w:val="en-US"/>
        </w:rPr>
        <w:t>official portal of the Kaluga Region authorities</w:t>
      </w:r>
      <w:r w:rsidRPr="000B0ACD">
        <w:rPr>
          <w:rFonts w:ascii="Times New Roman" w:hAnsi="Times New Roman"/>
          <w:color w:val="C00000"/>
          <w:sz w:val="26"/>
          <w:szCs w:val="26"/>
          <w:lang w:val="en-US"/>
        </w:rPr>
        <w:t>:</w:t>
      </w:r>
      <w:r w:rsidRPr="000B0ACD">
        <w:rPr>
          <w:rFonts w:ascii="Times New Roman" w:hAnsi="Times New Roman"/>
          <w:b/>
          <w:sz w:val="26"/>
          <w:szCs w:val="26"/>
          <w:lang w:val="en-US"/>
        </w:rPr>
        <w:t xml:space="preserve">  </w:t>
      </w:r>
      <w:hyperlink r:id="rId11" w:history="1">
        <w:r w:rsidRPr="000B0ACD">
          <w:rPr>
            <w:rStyle w:val="a3"/>
            <w:rFonts w:ascii="Times New Roman" w:hAnsi="Times New Roman"/>
            <w:sz w:val="26"/>
            <w:szCs w:val="26"/>
            <w:lang w:val="en-US"/>
          </w:rPr>
          <w:t>http://admoblkaluga.ru/ma</w:t>
        </w:r>
        <w:bookmarkStart w:id="0" w:name="_Hlt488916977"/>
        <w:bookmarkStart w:id="1" w:name="_Hlt488916978"/>
        <w:r w:rsidRPr="000B0ACD">
          <w:rPr>
            <w:rStyle w:val="a3"/>
            <w:rFonts w:ascii="Times New Roman" w:hAnsi="Times New Roman"/>
            <w:sz w:val="26"/>
            <w:szCs w:val="26"/>
            <w:lang w:val="en-US"/>
          </w:rPr>
          <w:t>i</w:t>
        </w:r>
        <w:bookmarkEnd w:id="0"/>
        <w:bookmarkEnd w:id="1"/>
        <w:r w:rsidRPr="000B0ACD">
          <w:rPr>
            <w:rStyle w:val="a3"/>
            <w:rFonts w:ascii="Times New Roman" w:hAnsi="Times New Roman"/>
            <w:sz w:val="26"/>
            <w:szCs w:val="26"/>
            <w:lang w:val="en-US"/>
          </w:rPr>
          <w:t>n/reception/</w:t>
        </w:r>
      </w:hyperlink>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r w:rsidRPr="000B0ACD">
        <w:rPr>
          <w:rFonts w:ascii="Times New Roman" w:hAnsi="Times New Roman"/>
          <w:sz w:val="26"/>
          <w:szCs w:val="26"/>
          <w:lang w:val="en-US"/>
        </w:rPr>
        <w:t>Applications sent electronically through the official portal of the Government of the Kaluga Region are receive</w:t>
      </w:r>
      <w:r w:rsidRPr="000B0ACD">
        <w:rPr>
          <w:rFonts w:ascii="Times New Roman" w:hAnsi="Times New Roman"/>
          <w:sz w:val="26"/>
          <w:szCs w:val="26"/>
          <w:lang w:val="en-US"/>
        </w:rPr>
        <w:t xml:space="preserve">d for consideration by the Department for Handling of Applications from Citizens, </w:t>
      </w:r>
      <w:r>
        <w:rPr>
          <w:rFonts w:ascii="Times New Roman" w:hAnsi="Times New Roman"/>
          <w:sz w:val="26"/>
          <w:szCs w:val="26"/>
          <w:lang w:val="en-US"/>
        </w:rPr>
        <w:t>t</w:t>
      </w:r>
      <w:r w:rsidRPr="000B0ACD">
        <w:rPr>
          <w:rFonts w:ascii="Times New Roman" w:hAnsi="Times New Roman"/>
          <w:sz w:val="26"/>
          <w:szCs w:val="26"/>
          <w:lang w:val="en-US"/>
        </w:rPr>
        <w:t xml:space="preserve">heir </w:t>
      </w:r>
      <w:proofErr w:type="gramStart"/>
      <w:r w:rsidRPr="000B0ACD">
        <w:rPr>
          <w:rFonts w:ascii="Times New Roman" w:hAnsi="Times New Roman"/>
          <w:sz w:val="26"/>
          <w:szCs w:val="26"/>
          <w:lang w:val="en-US"/>
        </w:rPr>
        <w:t>Unions</w:t>
      </w:r>
      <w:proofErr w:type="gramEnd"/>
      <w:r w:rsidRPr="000B0ACD">
        <w:rPr>
          <w:rFonts w:ascii="Times New Roman" w:hAnsi="Times New Roman"/>
          <w:sz w:val="26"/>
          <w:szCs w:val="26"/>
          <w:lang w:val="en-US"/>
        </w:rPr>
        <w:t xml:space="preserve"> and Document Flow of the Administration of the Governor of the Kaluga Region.</w:t>
      </w:r>
    </w:p>
    <w:p w:rsidR="009A7A9D" w:rsidRPr="000B0ACD" w:rsidRDefault="00490478" w:rsidP="009A7A9D">
      <w:pPr>
        <w:tabs>
          <w:tab w:val="left" w:pos="0"/>
        </w:tabs>
        <w:jc w:val="both"/>
        <w:rPr>
          <w:sz w:val="26"/>
          <w:szCs w:val="26"/>
        </w:rPr>
      </w:pPr>
      <w:r w:rsidRPr="000B0ACD">
        <w:rPr>
          <w:sz w:val="26"/>
          <w:szCs w:val="26"/>
          <w:lang w:val="en-US"/>
        </w:rPr>
        <w:tab/>
        <w:t>The questionnaire should be correctly completed before sending an electronic appli</w:t>
      </w:r>
      <w:r w:rsidRPr="000B0ACD">
        <w:rPr>
          <w:sz w:val="26"/>
          <w:szCs w:val="26"/>
          <w:lang w:val="en-US"/>
        </w:rPr>
        <w:t>cation.</w:t>
      </w:r>
    </w:p>
    <w:p w:rsidR="009A7A9D" w:rsidRPr="000B0ACD" w:rsidRDefault="00490478" w:rsidP="009A7A9D">
      <w:pPr>
        <w:tabs>
          <w:tab w:val="left" w:pos="0"/>
        </w:tabs>
        <w:jc w:val="both"/>
        <w:rPr>
          <w:sz w:val="26"/>
          <w:szCs w:val="26"/>
        </w:rPr>
      </w:pPr>
      <w:r w:rsidRPr="000B0ACD">
        <w:rPr>
          <w:sz w:val="26"/>
          <w:szCs w:val="26"/>
          <w:lang w:val="en-US"/>
        </w:rPr>
        <w:tab/>
        <w:t>The notice to the author of his/her application consideration status will be sent electronically to the email address specified in the questionnaire.</w:t>
      </w: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r w:rsidRPr="000B0ACD">
        <w:rPr>
          <w:rFonts w:ascii="Times New Roman" w:hAnsi="Times New Roman"/>
          <w:sz w:val="26"/>
          <w:szCs w:val="26"/>
          <w:lang w:val="en-US"/>
        </w:rPr>
        <w:t>In his/her personal account, the author can obtain information about the status and results of co</w:t>
      </w:r>
      <w:r w:rsidRPr="000B0ACD">
        <w:rPr>
          <w:rFonts w:ascii="Times New Roman" w:hAnsi="Times New Roman"/>
          <w:sz w:val="26"/>
          <w:szCs w:val="26"/>
          <w:lang w:val="en-US"/>
        </w:rPr>
        <w:t>nsideration of applications addressed to the Governor of the region and members of the Government of the region and inquiries relating to activities of the Governor of the region and the Government of the region.</w:t>
      </w: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p>
    <w:p w:rsidR="009A7A9D" w:rsidRPr="000B0ACD" w:rsidRDefault="00490478" w:rsidP="009A7A9D">
      <w:pPr>
        <w:tabs>
          <w:tab w:val="left" w:pos="709"/>
        </w:tabs>
        <w:jc w:val="both"/>
        <w:rPr>
          <w:sz w:val="26"/>
          <w:szCs w:val="26"/>
        </w:rPr>
      </w:pPr>
      <w:r w:rsidRPr="000B0ACD">
        <w:rPr>
          <w:b/>
          <w:sz w:val="26"/>
          <w:szCs w:val="26"/>
          <w:lang w:val="en-US"/>
        </w:rPr>
        <w:tab/>
        <w:t xml:space="preserve">2. </w:t>
      </w:r>
      <w:r>
        <w:rPr>
          <w:b/>
          <w:sz w:val="26"/>
          <w:szCs w:val="26"/>
          <w:lang w:val="en-US"/>
        </w:rPr>
        <w:t>Through</w:t>
      </w:r>
      <w:bookmarkStart w:id="2" w:name="_GoBack"/>
      <w:bookmarkEnd w:id="2"/>
      <w:r w:rsidRPr="000B0ACD">
        <w:rPr>
          <w:b/>
          <w:sz w:val="26"/>
          <w:szCs w:val="26"/>
          <w:lang w:val="en-US"/>
        </w:rPr>
        <w:t xml:space="preserve"> sending a request for personal visi</w:t>
      </w:r>
      <w:r w:rsidRPr="000B0ACD">
        <w:rPr>
          <w:b/>
          <w:sz w:val="26"/>
          <w:szCs w:val="26"/>
          <w:lang w:val="en-US"/>
        </w:rPr>
        <w:t xml:space="preserve">t to the head of the authority of the Kaluga Region </w:t>
      </w:r>
      <w:hyperlink r:id="rId12" w:history="1">
        <w:r w:rsidRPr="000B0ACD">
          <w:rPr>
            <w:rStyle w:val="a3"/>
            <w:sz w:val="26"/>
            <w:szCs w:val="26"/>
            <w:lang w:val="en-US"/>
          </w:rPr>
          <w:t>http://admoblkalug</w:t>
        </w:r>
        <w:bookmarkStart w:id="3" w:name="_Hlt488916995"/>
        <w:r w:rsidRPr="000B0ACD">
          <w:rPr>
            <w:rStyle w:val="a3"/>
            <w:sz w:val="26"/>
            <w:szCs w:val="26"/>
            <w:lang w:val="en-US"/>
          </w:rPr>
          <w:t>a</w:t>
        </w:r>
        <w:bookmarkEnd w:id="3"/>
        <w:r w:rsidRPr="000B0ACD">
          <w:rPr>
            <w:rStyle w:val="a3"/>
            <w:sz w:val="26"/>
            <w:szCs w:val="26"/>
            <w:lang w:val="en-US"/>
          </w:rPr>
          <w:t>.ru/main/reception/priem.php</w:t>
        </w:r>
      </w:hyperlink>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r w:rsidRPr="000B0ACD">
        <w:rPr>
          <w:rFonts w:ascii="Times New Roman" w:hAnsi="Times New Roman"/>
          <w:b/>
          <w:sz w:val="26"/>
          <w:szCs w:val="26"/>
          <w:lang w:val="en-US"/>
        </w:rPr>
        <w:t xml:space="preserve">3.  Through the official website of the Ministry for Economic Development of the Kaluga </w:t>
      </w:r>
      <w:r w:rsidRPr="000B0ACD">
        <w:rPr>
          <w:rFonts w:ascii="Times New Roman" w:hAnsi="Times New Roman"/>
          <w:b/>
          <w:sz w:val="26"/>
          <w:szCs w:val="26"/>
          <w:lang w:val="en-US"/>
        </w:rPr>
        <w:t>Region</w:t>
      </w:r>
      <w:r w:rsidRPr="000B0ACD">
        <w:rPr>
          <w:rFonts w:ascii="Times New Roman" w:hAnsi="Times New Roman"/>
          <w:sz w:val="26"/>
          <w:szCs w:val="26"/>
          <w:lang w:val="en-US"/>
        </w:rPr>
        <w:t>, ("Applications of Citizens" Section); (</w:t>
      </w:r>
      <w:hyperlink r:id="rId13" w:history="1">
        <w:r w:rsidRPr="000B0ACD">
          <w:rPr>
            <w:rStyle w:val="a3"/>
            <w:rFonts w:ascii="Times New Roman" w:hAnsi="Times New Roman"/>
            <w:sz w:val="26"/>
            <w:szCs w:val="26"/>
            <w:lang w:val="en-US"/>
          </w:rPr>
          <w:t>http://admoblkaluga.ru/sub/econom/min</w:t>
        </w:r>
        <w:bookmarkStart w:id="4" w:name="_Hlt488917002"/>
        <w:r w:rsidRPr="000B0ACD">
          <w:rPr>
            <w:rStyle w:val="a3"/>
            <w:rFonts w:ascii="Times New Roman" w:hAnsi="Times New Roman"/>
            <w:sz w:val="26"/>
            <w:szCs w:val="26"/>
            <w:lang w:val="en-US"/>
          </w:rPr>
          <w:t>i</w:t>
        </w:r>
        <w:bookmarkEnd w:id="4"/>
        <w:r w:rsidRPr="000B0ACD">
          <w:rPr>
            <w:rStyle w:val="a3"/>
            <w:rFonts w:ascii="Times New Roman" w:hAnsi="Times New Roman"/>
            <w:sz w:val="26"/>
            <w:szCs w:val="26"/>
            <w:lang w:val="en-US"/>
          </w:rPr>
          <w:t>stry/application/</w:t>
        </w:r>
      </w:hyperlink>
      <w:r w:rsidRPr="000B0ACD">
        <w:rPr>
          <w:rFonts w:ascii="Times New Roman" w:hAnsi="Times New Roman"/>
          <w:sz w:val="26"/>
          <w:szCs w:val="26"/>
          <w:lang w:val="en-US"/>
        </w:rPr>
        <w:t>).</w:t>
      </w: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p>
    <w:p w:rsidR="009A7A9D" w:rsidRPr="000B0ACD" w:rsidRDefault="00490478" w:rsidP="009A7A9D">
      <w:pPr>
        <w:pStyle w:val="af2"/>
        <w:tabs>
          <w:tab w:val="left" w:pos="709"/>
        </w:tabs>
        <w:spacing w:after="0" w:line="240" w:lineRule="auto"/>
        <w:ind w:left="0" w:firstLine="709"/>
        <w:jc w:val="both"/>
        <w:rPr>
          <w:rFonts w:ascii="Times New Roman" w:hAnsi="Times New Roman"/>
          <w:sz w:val="26"/>
          <w:szCs w:val="26"/>
        </w:rPr>
      </w:pPr>
      <w:r w:rsidRPr="000B0ACD">
        <w:rPr>
          <w:rFonts w:ascii="Times New Roman" w:hAnsi="Times New Roman"/>
          <w:b/>
          <w:sz w:val="26"/>
          <w:szCs w:val="26"/>
          <w:lang w:val="en-US"/>
        </w:rPr>
        <w:t xml:space="preserve">4. Through official websites of other executive authorities of the Kaluga </w:t>
      </w:r>
      <w:r w:rsidRPr="000B0ACD">
        <w:rPr>
          <w:rFonts w:ascii="Times New Roman" w:hAnsi="Times New Roman"/>
          <w:b/>
          <w:sz w:val="26"/>
          <w:szCs w:val="26"/>
          <w:lang w:val="en-US"/>
        </w:rPr>
        <w:t>Region, including municipal entities of the Kaluga Region</w:t>
      </w:r>
      <w:r w:rsidRPr="000B0ACD">
        <w:rPr>
          <w:rFonts w:ascii="Times New Roman" w:hAnsi="Times New Roman"/>
          <w:sz w:val="26"/>
          <w:szCs w:val="26"/>
          <w:lang w:val="en-US"/>
        </w:rPr>
        <w:t xml:space="preserve"> ("Applications of Citizens" Section).</w:t>
      </w:r>
    </w:p>
    <w:p w:rsidR="009A7A9D" w:rsidRPr="000B0ACD" w:rsidRDefault="00490478" w:rsidP="009A7A9D">
      <w:pPr>
        <w:pStyle w:val="af2"/>
        <w:tabs>
          <w:tab w:val="left" w:pos="709"/>
        </w:tabs>
        <w:spacing w:after="0" w:line="240" w:lineRule="auto"/>
        <w:ind w:left="0" w:firstLine="709"/>
        <w:jc w:val="both"/>
        <w:rPr>
          <w:rFonts w:ascii="Times New Roman" w:hAnsi="Times New Roman"/>
          <w:sz w:val="26"/>
          <w:szCs w:val="26"/>
        </w:rPr>
      </w:pP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r w:rsidRPr="000B0ACD">
        <w:rPr>
          <w:rFonts w:ascii="Times New Roman" w:hAnsi="Times New Roman"/>
          <w:b/>
          <w:sz w:val="26"/>
          <w:szCs w:val="26"/>
          <w:lang w:val="en-US"/>
        </w:rPr>
        <w:t>5. Through the official website of JSC Kaluga Region Development Corporation</w:t>
      </w:r>
      <w:r w:rsidRPr="000B0ACD">
        <w:rPr>
          <w:rFonts w:ascii="Times New Roman" w:hAnsi="Times New Roman"/>
          <w:sz w:val="26"/>
          <w:szCs w:val="26"/>
          <w:lang w:val="en-US"/>
        </w:rPr>
        <w:t xml:space="preserve"> in "Ask a Question" Section (http://</w:t>
      </w:r>
      <w:r w:rsidRPr="000B0ACD">
        <w:rPr>
          <w:rFonts w:ascii="Times New Roman" w:hAnsi="Times New Roman"/>
          <w:b/>
          <w:sz w:val="26"/>
          <w:szCs w:val="26"/>
          <w:lang w:val="en-US"/>
        </w:rPr>
        <w:t xml:space="preserve"> </w:t>
      </w:r>
      <w:hyperlink r:id="rId14" w:history="1">
        <w:r w:rsidRPr="000B0ACD">
          <w:rPr>
            <w:rStyle w:val="a3"/>
            <w:rFonts w:ascii="Times New Roman" w:hAnsi="Times New Roman"/>
            <w:sz w:val="26"/>
            <w:szCs w:val="26"/>
            <w:lang w:val="en-US"/>
          </w:rPr>
          <w:t>http://www.inve</w:t>
        </w:r>
        <w:bookmarkStart w:id="5" w:name="_Hlt488917016"/>
        <w:r w:rsidRPr="000B0ACD">
          <w:rPr>
            <w:rStyle w:val="a3"/>
            <w:rFonts w:ascii="Times New Roman" w:hAnsi="Times New Roman"/>
            <w:sz w:val="26"/>
            <w:szCs w:val="26"/>
            <w:lang w:val="en-US"/>
          </w:rPr>
          <w:t>s</w:t>
        </w:r>
        <w:bookmarkEnd w:id="5"/>
        <w:r w:rsidRPr="000B0ACD">
          <w:rPr>
            <w:rStyle w:val="a3"/>
            <w:rFonts w:ascii="Times New Roman" w:hAnsi="Times New Roman"/>
            <w:sz w:val="26"/>
            <w:szCs w:val="26"/>
            <w:lang w:val="en-US"/>
          </w:rPr>
          <w:t>t.kaluga.ru/contacts/</w:t>
        </w:r>
      </w:hyperlink>
      <w:r w:rsidRPr="000B0ACD">
        <w:rPr>
          <w:rFonts w:ascii="Times New Roman" w:hAnsi="Times New Roman"/>
          <w:sz w:val="26"/>
          <w:szCs w:val="26"/>
          <w:lang w:val="en-US"/>
        </w:rPr>
        <w:t>).</w:t>
      </w:r>
    </w:p>
    <w:p w:rsidR="009A7A9D" w:rsidRPr="000B0ACD" w:rsidRDefault="00490478" w:rsidP="009A7A9D">
      <w:pPr>
        <w:pStyle w:val="af2"/>
        <w:tabs>
          <w:tab w:val="left" w:pos="0"/>
        </w:tabs>
        <w:spacing w:after="0" w:line="240" w:lineRule="auto"/>
        <w:ind w:left="0" w:firstLine="709"/>
        <w:jc w:val="both"/>
        <w:rPr>
          <w:rFonts w:ascii="Times New Roman" w:hAnsi="Times New Roman"/>
          <w:sz w:val="26"/>
          <w:szCs w:val="26"/>
        </w:rPr>
      </w:pPr>
    </w:p>
    <w:p w:rsidR="009A7A9D" w:rsidRPr="000B0ACD" w:rsidRDefault="00490478" w:rsidP="009A7A9D">
      <w:pPr>
        <w:tabs>
          <w:tab w:val="left" w:pos="709"/>
        </w:tabs>
        <w:jc w:val="both"/>
        <w:rPr>
          <w:rStyle w:val="a3"/>
          <w:sz w:val="26"/>
          <w:szCs w:val="26"/>
        </w:rPr>
      </w:pPr>
      <w:r w:rsidRPr="000B0ACD">
        <w:rPr>
          <w:b/>
          <w:sz w:val="26"/>
          <w:szCs w:val="26"/>
          <w:lang w:val="en-US"/>
        </w:rPr>
        <w:tab/>
        <w:t>6. Through the direct contact line via the Feedback at the Investment Portal of the Kaluga Region</w:t>
      </w:r>
      <w:r w:rsidRPr="000B0ACD">
        <w:rPr>
          <w:sz w:val="26"/>
          <w:szCs w:val="26"/>
          <w:lang w:val="en-US"/>
        </w:rPr>
        <w:t xml:space="preserve">: </w:t>
      </w:r>
      <w:hyperlink r:id="rId15" w:history="1">
        <w:r w:rsidRPr="000B0ACD">
          <w:rPr>
            <w:rStyle w:val="a3"/>
            <w:sz w:val="26"/>
            <w:szCs w:val="26"/>
            <w:lang w:val="en-US"/>
          </w:rPr>
          <w:t>http://investkaluga.co</w:t>
        </w:r>
        <w:bookmarkStart w:id="6" w:name="_Hlt488917028"/>
        <w:r w:rsidRPr="000B0ACD">
          <w:rPr>
            <w:rStyle w:val="a3"/>
            <w:sz w:val="26"/>
            <w:szCs w:val="26"/>
            <w:lang w:val="en-US"/>
          </w:rPr>
          <w:t>m</w:t>
        </w:r>
        <w:bookmarkEnd w:id="6"/>
        <w:r w:rsidRPr="000B0ACD">
          <w:rPr>
            <w:rStyle w:val="a3"/>
            <w:sz w:val="26"/>
            <w:szCs w:val="26"/>
            <w:lang w:val="en-US"/>
          </w:rPr>
          <w:t>/contact-us/fee</w:t>
        </w:r>
        <w:bookmarkStart w:id="7" w:name="_Hlt488917146"/>
        <w:r w:rsidRPr="000B0ACD">
          <w:rPr>
            <w:rStyle w:val="a3"/>
            <w:sz w:val="26"/>
            <w:szCs w:val="26"/>
            <w:lang w:val="en-US"/>
          </w:rPr>
          <w:t>d</w:t>
        </w:r>
        <w:bookmarkEnd w:id="7"/>
        <w:r w:rsidRPr="000B0ACD">
          <w:rPr>
            <w:rStyle w:val="a3"/>
            <w:sz w:val="26"/>
            <w:szCs w:val="26"/>
            <w:lang w:val="en-US"/>
          </w:rPr>
          <w:t>back/</w:t>
        </w:r>
      </w:hyperlink>
      <w:r w:rsidRPr="000B0ACD">
        <w:rPr>
          <w:b/>
          <w:sz w:val="26"/>
          <w:szCs w:val="26"/>
          <w:lang w:val="en-US"/>
        </w:rPr>
        <w:t xml:space="preserve"> </w:t>
      </w:r>
    </w:p>
    <w:p w:rsidR="009A7A9D" w:rsidRPr="000B0ACD" w:rsidRDefault="00490478" w:rsidP="009A7A9D">
      <w:pPr>
        <w:tabs>
          <w:tab w:val="left" w:pos="709"/>
        </w:tabs>
        <w:jc w:val="both"/>
        <w:rPr>
          <w:rStyle w:val="a3"/>
          <w:sz w:val="26"/>
          <w:szCs w:val="26"/>
        </w:rPr>
      </w:pPr>
    </w:p>
    <w:p w:rsidR="009A7A9D" w:rsidRDefault="00490478" w:rsidP="009A7A9D">
      <w:pPr>
        <w:tabs>
          <w:tab w:val="left" w:pos="709"/>
        </w:tabs>
        <w:jc w:val="both"/>
        <w:rPr>
          <w:sz w:val="26"/>
          <w:szCs w:val="26"/>
        </w:rPr>
      </w:pPr>
      <w:r w:rsidRPr="000B0ACD">
        <w:rPr>
          <w:b/>
          <w:sz w:val="26"/>
          <w:szCs w:val="26"/>
          <w:lang w:val="en-US"/>
        </w:rPr>
        <w:tab/>
        <w:t xml:space="preserve">7. Through applying to persons responsible for investment activities in the Kaluga Region by the phone or email specified at the Investment Portal: </w:t>
      </w:r>
      <w:hyperlink r:id="rId16" w:history="1">
        <w:r w:rsidRPr="000B0ACD">
          <w:rPr>
            <w:rStyle w:val="a3"/>
            <w:sz w:val="26"/>
            <w:szCs w:val="26"/>
            <w:lang w:val="en-US"/>
          </w:rPr>
          <w:t>http://investk</w:t>
        </w:r>
        <w:bookmarkStart w:id="8" w:name="_Hlt488917038"/>
        <w:r w:rsidRPr="000B0ACD">
          <w:rPr>
            <w:rStyle w:val="a3"/>
            <w:sz w:val="26"/>
            <w:szCs w:val="26"/>
            <w:lang w:val="en-US"/>
          </w:rPr>
          <w:t>a</w:t>
        </w:r>
        <w:bookmarkStart w:id="9" w:name="_Hlt488917104"/>
        <w:bookmarkEnd w:id="8"/>
        <w:r w:rsidRPr="000B0ACD">
          <w:rPr>
            <w:rStyle w:val="a3"/>
            <w:sz w:val="26"/>
            <w:szCs w:val="26"/>
            <w:lang w:val="en-US"/>
          </w:rPr>
          <w:t>l</w:t>
        </w:r>
        <w:bookmarkEnd w:id="9"/>
        <w:r w:rsidRPr="000B0ACD">
          <w:rPr>
            <w:rStyle w:val="a3"/>
            <w:sz w:val="26"/>
            <w:szCs w:val="26"/>
            <w:lang w:val="en-US"/>
          </w:rPr>
          <w:t>uga.com/co</w:t>
        </w:r>
        <w:bookmarkStart w:id="10" w:name="_Hlt488917140"/>
        <w:r w:rsidRPr="000B0ACD">
          <w:rPr>
            <w:rStyle w:val="a3"/>
            <w:sz w:val="26"/>
            <w:szCs w:val="26"/>
            <w:lang w:val="en-US"/>
          </w:rPr>
          <w:t>n</w:t>
        </w:r>
        <w:bookmarkEnd w:id="10"/>
        <w:r w:rsidRPr="000B0ACD">
          <w:rPr>
            <w:rStyle w:val="a3"/>
            <w:sz w:val="26"/>
            <w:szCs w:val="26"/>
            <w:lang w:val="en-US"/>
          </w:rPr>
          <w:t>tac</w:t>
        </w:r>
        <w:bookmarkStart w:id="11" w:name="_Hlt488917064"/>
        <w:r w:rsidRPr="000B0ACD">
          <w:rPr>
            <w:rStyle w:val="a3"/>
            <w:sz w:val="26"/>
            <w:szCs w:val="26"/>
            <w:lang w:val="en-US"/>
          </w:rPr>
          <w:t>t</w:t>
        </w:r>
        <w:bookmarkEnd w:id="11"/>
        <w:r w:rsidRPr="000B0ACD">
          <w:rPr>
            <w:rStyle w:val="a3"/>
            <w:sz w:val="26"/>
            <w:szCs w:val="26"/>
            <w:lang w:val="en-US"/>
          </w:rPr>
          <w:t>-us/c</w:t>
        </w:r>
        <w:bookmarkStart w:id="12" w:name="_Hlt488917128"/>
        <w:r w:rsidRPr="000B0ACD">
          <w:rPr>
            <w:rStyle w:val="a3"/>
            <w:sz w:val="26"/>
            <w:szCs w:val="26"/>
            <w:lang w:val="en-US"/>
          </w:rPr>
          <w:t>o</w:t>
        </w:r>
        <w:bookmarkEnd w:id="12"/>
        <w:r w:rsidRPr="000B0ACD">
          <w:rPr>
            <w:rStyle w:val="a3"/>
            <w:sz w:val="26"/>
            <w:szCs w:val="26"/>
            <w:lang w:val="en-US"/>
          </w:rPr>
          <w:t>ntacts/</w:t>
        </w:r>
      </w:hyperlink>
    </w:p>
    <w:p w:rsidR="009A7A9D" w:rsidRPr="003967AF" w:rsidRDefault="00490478" w:rsidP="00872B2D">
      <w:pPr>
        <w:pStyle w:val="a8"/>
        <w:rPr>
          <w:lang w:val="ru-RU"/>
        </w:rPr>
      </w:pPr>
    </w:p>
    <w:sectPr w:rsidR="009A7A9D" w:rsidRPr="003967AF" w:rsidSect="00ED57CA">
      <w:type w:val="continuous"/>
      <w:pgSz w:w="11906" w:h="16838" w:code="9"/>
      <w:pgMar w:top="851" w:right="851" w:bottom="68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mid.ru/ns-dipecon.nsf/1517c199eb1da84743256a420049024a/fc50d3f5cf028ebfc32572a4004628d2/body/24.3B08?OpenElement&amp;FieldElemFormat=jpg" style="width:11.25pt;height:11.25pt;visibility:visible" o:bullet="t">
        <v:imagedata r:id="rId1" o:title="24"/>
      </v:shape>
    </w:pict>
  </w:numPicBullet>
  <w:abstractNum w:abstractNumId="0" w15:restartNumberingAfterBreak="0">
    <w:nsid w:val="0000000B"/>
    <w:multiLevelType w:val="multilevel"/>
    <w:tmpl w:val="B5D433A4"/>
    <w:lvl w:ilvl="0">
      <w:start w:val="1"/>
      <w:numFmt w:val="none"/>
      <w:suff w:val="nothing"/>
      <w:lvlText w:val=""/>
      <w:lvlJc w:val="left"/>
      <w:rPr>
        <w:rFonts w:hint="eastAsia"/>
        <w:spacing w:val="0"/>
      </w:rPr>
    </w:lvl>
    <w:lvl w:ilvl="1">
      <w:start w:val="1"/>
      <w:numFmt w:val="decimal"/>
      <w:lvlText w:val="%2."/>
      <w:lvlJc w:val="left"/>
      <w:pPr>
        <w:tabs>
          <w:tab w:val="num" w:pos="850"/>
        </w:tabs>
        <w:ind w:left="850" w:hanging="850"/>
      </w:pPr>
      <w:rPr>
        <w:rFonts w:hint="eastAsia"/>
        <w:spacing w:val="0"/>
      </w:rPr>
    </w:lvl>
    <w:lvl w:ilvl="2">
      <w:start w:val="1"/>
      <w:numFmt w:val="decimal"/>
      <w:pStyle w:val="CMSHeadL3"/>
      <w:lvlText w:val="%2.%3"/>
      <w:lvlJc w:val="left"/>
      <w:pPr>
        <w:tabs>
          <w:tab w:val="num" w:pos="850"/>
        </w:tabs>
        <w:ind w:left="850" w:hanging="850"/>
      </w:pPr>
      <w:rPr>
        <w:rFonts w:hint="eastAsia"/>
        <w:b/>
        <w:bCs/>
        <w:spacing w:val="0"/>
      </w:rPr>
    </w:lvl>
    <w:lvl w:ilvl="3">
      <w:start w:val="1"/>
      <w:numFmt w:val="decimal"/>
      <w:pStyle w:val="CMSHeadL4"/>
      <w:lvlText w:val="%2.%3.%4"/>
      <w:lvlJc w:val="left"/>
      <w:pPr>
        <w:tabs>
          <w:tab w:val="num" w:pos="1701"/>
        </w:tabs>
        <w:ind w:left="1701" w:hanging="851"/>
      </w:pPr>
      <w:rPr>
        <w:rFonts w:hint="eastAsia"/>
        <w:b w:val="0"/>
        <w:bCs w:val="0"/>
        <w:i w:val="0"/>
        <w:iCs w:val="0"/>
        <w:spacing w:val="0"/>
      </w:rPr>
    </w:lvl>
    <w:lvl w:ilvl="4">
      <w:start w:val="1"/>
      <w:numFmt w:val="lowerLetter"/>
      <w:lvlText w:val="(%5)"/>
      <w:lvlJc w:val="left"/>
      <w:pPr>
        <w:tabs>
          <w:tab w:val="num" w:pos="2551"/>
        </w:tabs>
        <w:ind w:left="2551" w:hanging="850"/>
      </w:pPr>
      <w:rPr>
        <w:rFonts w:hint="eastAsia"/>
        <w:b w:val="0"/>
        <w:bCs w:val="0"/>
        <w:spacing w:val="0"/>
      </w:rPr>
    </w:lvl>
    <w:lvl w:ilvl="5">
      <w:start w:val="1"/>
      <w:numFmt w:val="lowerRoman"/>
      <w:lvlText w:val="(%6)"/>
      <w:lvlJc w:val="left"/>
      <w:pPr>
        <w:tabs>
          <w:tab w:val="num" w:pos="3402"/>
        </w:tabs>
        <w:ind w:left="3402" w:hanging="851"/>
      </w:pPr>
      <w:rPr>
        <w:rFonts w:hint="eastAsia"/>
        <w:spacing w:val="0"/>
      </w:rPr>
    </w:lvl>
    <w:lvl w:ilvl="6">
      <w:start w:val="1"/>
      <w:numFmt w:val="none"/>
      <w:suff w:val="nothing"/>
      <w:lvlText w:val=""/>
      <w:lvlJc w:val="left"/>
      <w:pPr>
        <w:ind w:left="851"/>
      </w:pPr>
      <w:rPr>
        <w:rFonts w:hint="eastAsia"/>
        <w:spacing w:val="0"/>
      </w:rPr>
    </w:lvl>
    <w:lvl w:ilvl="7">
      <w:start w:val="1"/>
      <w:numFmt w:val="lowerLetter"/>
      <w:lvlText w:val="(%8)"/>
      <w:lvlJc w:val="left"/>
      <w:pPr>
        <w:tabs>
          <w:tab w:val="num" w:pos="1701"/>
        </w:tabs>
        <w:ind w:left="1701" w:hanging="850"/>
      </w:pPr>
      <w:rPr>
        <w:rFonts w:hint="eastAsia"/>
        <w:spacing w:val="0"/>
      </w:rPr>
    </w:lvl>
    <w:lvl w:ilvl="8">
      <w:start w:val="1"/>
      <w:numFmt w:val="lowerRoman"/>
      <w:lvlText w:val="(%9)"/>
      <w:lvlJc w:val="left"/>
      <w:pPr>
        <w:tabs>
          <w:tab w:val="num" w:pos="2552"/>
        </w:tabs>
        <w:ind w:left="2552" w:hanging="851"/>
      </w:pPr>
      <w:rPr>
        <w:rFonts w:hint="eastAsia"/>
        <w:spacing w:val="0"/>
      </w:rPr>
    </w:lvl>
  </w:abstractNum>
  <w:abstractNum w:abstractNumId="1" w15:restartNumberingAfterBreak="0">
    <w:nsid w:val="0C262F42"/>
    <w:multiLevelType w:val="hybridMultilevel"/>
    <w:tmpl w:val="55FC242A"/>
    <w:lvl w:ilvl="0" w:tplc="8E165A9A">
      <w:start w:val="1"/>
      <w:numFmt w:val="bullet"/>
      <w:lvlText w:val=""/>
      <w:lvlJc w:val="left"/>
      <w:pPr>
        <w:tabs>
          <w:tab w:val="num" w:pos="1080"/>
        </w:tabs>
        <w:ind w:left="1080" w:hanging="360"/>
      </w:pPr>
      <w:rPr>
        <w:rFonts w:ascii="Symbol" w:hAnsi="Symbol" w:hint="default"/>
        <w:color w:val="auto"/>
      </w:rPr>
    </w:lvl>
    <w:lvl w:ilvl="1" w:tplc="2414916A" w:tentative="1">
      <w:start w:val="1"/>
      <w:numFmt w:val="bullet"/>
      <w:lvlText w:val="o"/>
      <w:lvlJc w:val="left"/>
      <w:pPr>
        <w:tabs>
          <w:tab w:val="num" w:pos="1440"/>
        </w:tabs>
        <w:ind w:left="1440" w:hanging="360"/>
      </w:pPr>
      <w:rPr>
        <w:rFonts w:ascii="Courier New" w:hAnsi="Courier New" w:cs="Courier New" w:hint="default"/>
      </w:rPr>
    </w:lvl>
    <w:lvl w:ilvl="2" w:tplc="FE88569A" w:tentative="1">
      <w:start w:val="1"/>
      <w:numFmt w:val="bullet"/>
      <w:lvlText w:val=""/>
      <w:lvlJc w:val="left"/>
      <w:pPr>
        <w:tabs>
          <w:tab w:val="num" w:pos="2160"/>
        </w:tabs>
        <w:ind w:left="2160" w:hanging="360"/>
      </w:pPr>
      <w:rPr>
        <w:rFonts w:ascii="Wingdings" w:hAnsi="Wingdings" w:hint="default"/>
      </w:rPr>
    </w:lvl>
    <w:lvl w:ilvl="3" w:tplc="C4686F5C" w:tentative="1">
      <w:start w:val="1"/>
      <w:numFmt w:val="bullet"/>
      <w:lvlText w:val=""/>
      <w:lvlJc w:val="left"/>
      <w:pPr>
        <w:tabs>
          <w:tab w:val="num" w:pos="2880"/>
        </w:tabs>
        <w:ind w:left="2880" w:hanging="360"/>
      </w:pPr>
      <w:rPr>
        <w:rFonts w:ascii="Symbol" w:hAnsi="Symbol" w:hint="default"/>
      </w:rPr>
    </w:lvl>
    <w:lvl w:ilvl="4" w:tplc="A43E6E8E" w:tentative="1">
      <w:start w:val="1"/>
      <w:numFmt w:val="bullet"/>
      <w:lvlText w:val="o"/>
      <w:lvlJc w:val="left"/>
      <w:pPr>
        <w:tabs>
          <w:tab w:val="num" w:pos="3600"/>
        </w:tabs>
        <w:ind w:left="3600" w:hanging="360"/>
      </w:pPr>
      <w:rPr>
        <w:rFonts w:ascii="Courier New" w:hAnsi="Courier New" w:cs="Courier New" w:hint="default"/>
      </w:rPr>
    </w:lvl>
    <w:lvl w:ilvl="5" w:tplc="E14A83F8" w:tentative="1">
      <w:start w:val="1"/>
      <w:numFmt w:val="bullet"/>
      <w:lvlText w:val=""/>
      <w:lvlJc w:val="left"/>
      <w:pPr>
        <w:tabs>
          <w:tab w:val="num" w:pos="4320"/>
        </w:tabs>
        <w:ind w:left="4320" w:hanging="360"/>
      </w:pPr>
      <w:rPr>
        <w:rFonts w:ascii="Wingdings" w:hAnsi="Wingdings" w:hint="default"/>
      </w:rPr>
    </w:lvl>
    <w:lvl w:ilvl="6" w:tplc="61183EDC" w:tentative="1">
      <w:start w:val="1"/>
      <w:numFmt w:val="bullet"/>
      <w:lvlText w:val=""/>
      <w:lvlJc w:val="left"/>
      <w:pPr>
        <w:tabs>
          <w:tab w:val="num" w:pos="5040"/>
        </w:tabs>
        <w:ind w:left="5040" w:hanging="360"/>
      </w:pPr>
      <w:rPr>
        <w:rFonts w:ascii="Symbol" w:hAnsi="Symbol" w:hint="default"/>
      </w:rPr>
    </w:lvl>
    <w:lvl w:ilvl="7" w:tplc="E1E81972" w:tentative="1">
      <w:start w:val="1"/>
      <w:numFmt w:val="bullet"/>
      <w:lvlText w:val="o"/>
      <w:lvlJc w:val="left"/>
      <w:pPr>
        <w:tabs>
          <w:tab w:val="num" w:pos="5760"/>
        </w:tabs>
        <w:ind w:left="5760" w:hanging="360"/>
      </w:pPr>
      <w:rPr>
        <w:rFonts w:ascii="Courier New" w:hAnsi="Courier New" w:cs="Courier New" w:hint="default"/>
      </w:rPr>
    </w:lvl>
    <w:lvl w:ilvl="8" w:tplc="7E282A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31C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57FBB"/>
    <w:multiLevelType w:val="hybridMultilevel"/>
    <w:tmpl w:val="D624D71A"/>
    <w:lvl w:ilvl="0" w:tplc="C5C0DC00">
      <w:start w:val="1"/>
      <w:numFmt w:val="bullet"/>
      <w:lvlText w:val=""/>
      <w:lvlJc w:val="left"/>
      <w:pPr>
        <w:tabs>
          <w:tab w:val="num" w:pos="1601"/>
        </w:tabs>
        <w:ind w:left="1601" w:hanging="360"/>
      </w:pPr>
      <w:rPr>
        <w:rFonts w:ascii="Symbol" w:hAnsi="Symbol" w:hint="default"/>
      </w:rPr>
    </w:lvl>
    <w:lvl w:ilvl="1" w:tplc="974E37CA" w:tentative="1">
      <w:start w:val="1"/>
      <w:numFmt w:val="bullet"/>
      <w:lvlText w:val="o"/>
      <w:lvlJc w:val="left"/>
      <w:pPr>
        <w:tabs>
          <w:tab w:val="num" w:pos="2140"/>
        </w:tabs>
        <w:ind w:left="2140" w:hanging="360"/>
      </w:pPr>
      <w:rPr>
        <w:rFonts w:ascii="Courier New" w:hAnsi="Courier New" w:cs="Courier New" w:hint="default"/>
      </w:rPr>
    </w:lvl>
    <w:lvl w:ilvl="2" w:tplc="8EF4B982" w:tentative="1">
      <w:start w:val="1"/>
      <w:numFmt w:val="bullet"/>
      <w:lvlText w:val=""/>
      <w:lvlJc w:val="left"/>
      <w:pPr>
        <w:tabs>
          <w:tab w:val="num" w:pos="2860"/>
        </w:tabs>
        <w:ind w:left="2860" w:hanging="360"/>
      </w:pPr>
      <w:rPr>
        <w:rFonts w:ascii="Wingdings" w:hAnsi="Wingdings" w:hint="default"/>
      </w:rPr>
    </w:lvl>
    <w:lvl w:ilvl="3" w:tplc="5FD250F4" w:tentative="1">
      <w:start w:val="1"/>
      <w:numFmt w:val="bullet"/>
      <w:lvlText w:val=""/>
      <w:lvlJc w:val="left"/>
      <w:pPr>
        <w:tabs>
          <w:tab w:val="num" w:pos="3580"/>
        </w:tabs>
        <w:ind w:left="3580" w:hanging="360"/>
      </w:pPr>
      <w:rPr>
        <w:rFonts w:ascii="Symbol" w:hAnsi="Symbol" w:hint="default"/>
      </w:rPr>
    </w:lvl>
    <w:lvl w:ilvl="4" w:tplc="02D4CFF6" w:tentative="1">
      <w:start w:val="1"/>
      <w:numFmt w:val="bullet"/>
      <w:lvlText w:val="o"/>
      <w:lvlJc w:val="left"/>
      <w:pPr>
        <w:tabs>
          <w:tab w:val="num" w:pos="4300"/>
        </w:tabs>
        <w:ind w:left="4300" w:hanging="360"/>
      </w:pPr>
      <w:rPr>
        <w:rFonts w:ascii="Courier New" w:hAnsi="Courier New" w:cs="Courier New" w:hint="default"/>
      </w:rPr>
    </w:lvl>
    <w:lvl w:ilvl="5" w:tplc="C0A0310C" w:tentative="1">
      <w:start w:val="1"/>
      <w:numFmt w:val="bullet"/>
      <w:lvlText w:val=""/>
      <w:lvlJc w:val="left"/>
      <w:pPr>
        <w:tabs>
          <w:tab w:val="num" w:pos="5020"/>
        </w:tabs>
        <w:ind w:left="5020" w:hanging="360"/>
      </w:pPr>
      <w:rPr>
        <w:rFonts w:ascii="Wingdings" w:hAnsi="Wingdings" w:hint="default"/>
      </w:rPr>
    </w:lvl>
    <w:lvl w:ilvl="6" w:tplc="023AA224" w:tentative="1">
      <w:start w:val="1"/>
      <w:numFmt w:val="bullet"/>
      <w:lvlText w:val=""/>
      <w:lvlJc w:val="left"/>
      <w:pPr>
        <w:tabs>
          <w:tab w:val="num" w:pos="5740"/>
        </w:tabs>
        <w:ind w:left="5740" w:hanging="360"/>
      </w:pPr>
      <w:rPr>
        <w:rFonts w:ascii="Symbol" w:hAnsi="Symbol" w:hint="default"/>
      </w:rPr>
    </w:lvl>
    <w:lvl w:ilvl="7" w:tplc="DAB4BC0E" w:tentative="1">
      <w:start w:val="1"/>
      <w:numFmt w:val="bullet"/>
      <w:lvlText w:val="o"/>
      <w:lvlJc w:val="left"/>
      <w:pPr>
        <w:tabs>
          <w:tab w:val="num" w:pos="6460"/>
        </w:tabs>
        <w:ind w:left="6460" w:hanging="360"/>
      </w:pPr>
      <w:rPr>
        <w:rFonts w:ascii="Courier New" w:hAnsi="Courier New" w:cs="Courier New" w:hint="default"/>
      </w:rPr>
    </w:lvl>
    <w:lvl w:ilvl="8" w:tplc="FFC6DA62"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10F06D93"/>
    <w:multiLevelType w:val="hybridMultilevel"/>
    <w:tmpl w:val="03B48624"/>
    <w:lvl w:ilvl="0" w:tplc="77C8C190">
      <w:start w:val="1"/>
      <w:numFmt w:val="bullet"/>
      <w:lvlText w:val=""/>
      <w:lvlJc w:val="left"/>
      <w:pPr>
        <w:ind w:left="720" w:hanging="360"/>
      </w:pPr>
      <w:rPr>
        <w:rFonts w:ascii="Symbol" w:hAnsi="Symbol" w:hint="default"/>
      </w:rPr>
    </w:lvl>
    <w:lvl w:ilvl="1" w:tplc="37623548" w:tentative="1">
      <w:start w:val="1"/>
      <w:numFmt w:val="bullet"/>
      <w:lvlText w:val="o"/>
      <w:lvlJc w:val="left"/>
      <w:pPr>
        <w:ind w:left="1440" w:hanging="360"/>
      </w:pPr>
      <w:rPr>
        <w:rFonts w:ascii="Courier New" w:hAnsi="Courier New" w:hint="default"/>
      </w:rPr>
    </w:lvl>
    <w:lvl w:ilvl="2" w:tplc="7E68E72E" w:tentative="1">
      <w:start w:val="1"/>
      <w:numFmt w:val="bullet"/>
      <w:lvlText w:val=""/>
      <w:lvlJc w:val="left"/>
      <w:pPr>
        <w:ind w:left="2160" w:hanging="360"/>
      </w:pPr>
      <w:rPr>
        <w:rFonts w:ascii="Wingdings" w:hAnsi="Wingdings" w:hint="default"/>
      </w:rPr>
    </w:lvl>
    <w:lvl w:ilvl="3" w:tplc="75549586" w:tentative="1">
      <w:start w:val="1"/>
      <w:numFmt w:val="bullet"/>
      <w:lvlText w:val=""/>
      <w:lvlJc w:val="left"/>
      <w:pPr>
        <w:ind w:left="2880" w:hanging="360"/>
      </w:pPr>
      <w:rPr>
        <w:rFonts w:ascii="Symbol" w:hAnsi="Symbol" w:hint="default"/>
      </w:rPr>
    </w:lvl>
    <w:lvl w:ilvl="4" w:tplc="B980D73E" w:tentative="1">
      <w:start w:val="1"/>
      <w:numFmt w:val="bullet"/>
      <w:lvlText w:val="o"/>
      <w:lvlJc w:val="left"/>
      <w:pPr>
        <w:ind w:left="3600" w:hanging="360"/>
      </w:pPr>
      <w:rPr>
        <w:rFonts w:ascii="Courier New" w:hAnsi="Courier New" w:hint="default"/>
      </w:rPr>
    </w:lvl>
    <w:lvl w:ilvl="5" w:tplc="1A30F932" w:tentative="1">
      <w:start w:val="1"/>
      <w:numFmt w:val="bullet"/>
      <w:lvlText w:val=""/>
      <w:lvlJc w:val="left"/>
      <w:pPr>
        <w:ind w:left="4320" w:hanging="360"/>
      </w:pPr>
      <w:rPr>
        <w:rFonts w:ascii="Wingdings" w:hAnsi="Wingdings" w:hint="default"/>
      </w:rPr>
    </w:lvl>
    <w:lvl w:ilvl="6" w:tplc="819A91E0" w:tentative="1">
      <w:start w:val="1"/>
      <w:numFmt w:val="bullet"/>
      <w:lvlText w:val=""/>
      <w:lvlJc w:val="left"/>
      <w:pPr>
        <w:ind w:left="5040" w:hanging="360"/>
      </w:pPr>
      <w:rPr>
        <w:rFonts w:ascii="Symbol" w:hAnsi="Symbol" w:hint="default"/>
      </w:rPr>
    </w:lvl>
    <w:lvl w:ilvl="7" w:tplc="E8049E16" w:tentative="1">
      <w:start w:val="1"/>
      <w:numFmt w:val="bullet"/>
      <w:lvlText w:val="o"/>
      <w:lvlJc w:val="left"/>
      <w:pPr>
        <w:ind w:left="5760" w:hanging="360"/>
      </w:pPr>
      <w:rPr>
        <w:rFonts w:ascii="Courier New" w:hAnsi="Courier New" w:hint="default"/>
      </w:rPr>
    </w:lvl>
    <w:lvl w:ilvl="8" w:tplc="589CEA44" w:tentative="1">
      <w:start w:val="1"/>
      <w:numFmt w:val="bullet"/>
      <w:lvlText w:val=""/>
      <w:lvlJc w:val="left"/>
      <w:pPr>
        <w:ind w:left="6480" w:hanging="360"/>
      </w:pPr>
      <w:rPr>
        <w:rFonts w:ascii="Wingdings" w:hAnsi="Wingdings" w:hint="default"/>
      </w:rPr>
    </w:lvl>
  </w:abstractNum>
  <w:abstractNum w:abstractNumId="5" w15:restartNumberingAfterBreak="0">
    <w:nsid w:val="11E113C4"/>
    <w:multiLevelType w:val="hybridMultilevel"/>
    <w:tmpl w:val="496E7882"/>
    <w:lvl w:ilvl="0" w:tplc="2D4E855C">
      <w:start w:val="2"/>
      <w:numFmt w:val="decimal"/>
      <w:lvlText w:val="%1."/>
      <w:lvlJc w:val="left"/>
      <w:pPr>
        <w:tabs>
          <w:tab w:val="num" w:pos="1068"/>
        </w:tabs>
        <w:ind w:left="1068" w:hanging="360"/>
      </w:pPr>
      <w:rPr>
        <w:rFonts w:hint="default"/>
        <w:b/>
      </w:rPr>
    </w:lvl>
    <w:lvl w:ilvl="1" w:tplc="8D2414B4" w:tentative="1">
      <w:start w:val="1"/>
      <w:numFmt w:val="lowerLetter"/>
      <w:lvlText w:val="%2."/>
      <w:lvlJc w:val="left"/>
      <w:pPr>
        <w:tabs>
          <w:tab w:val="num" w:pos="1788"/>
        </w:tabs>
        <w:ind w:left="1788" w:hanging="360"/>
      </w:pPr>
    </w:lvl>
    <w:lvl w:ilvl="2" w:tplc="C32CE460" w:tentative="1">
      <w:start w:val="1"/>
      <w:numFmt w:val="lowerRoman"/>
      <w:lvlText w:val="%3."/>
      <w:lvlJc w:val="right"/>
      <w:pPr>
        <w:tabs>
          <w:tab w:val="num" w:pos="2508"/>
        </w:tabs>
        <w:ind w:left="2508" w:hanging="180"/>
      </w:pPr>
    </w:lvl>
    <w:lvl w:ilvl="3" w:tplc="D7709AA8" w:tentative="1">
      <w:start w:val="1"/>
      <w:numFmt w:val="decimal"/>
      <w:lvlText w:val="%4."/>
      <w:lvlJc w:val="left"/>
      <w:pPr>
        <w:tabs>
          <w:tab w:val="num" w:pos="3228"/>
        </w:tabs>
        <w:ind w:left="3228" w:hanging="360"/>
      </w:pPr>
    </w:lvl>
    <w:lvl w:ilvl="4" w:tplc="9E105C6C" w:tentative="1">
      <w:start w:val="1"/>
      <w:numFmt w:val="lowerLetter"/>
      <w:lvlText w:val="%5."/>
      <w:lvlJc w:val="left"/>
      <w:pPr>
        <w:tabs>
          <w:tab w:val="num" w:pos="3948"/>
        </w:tabs>
        <w:ind w:left="3948" w:hanging="360"/>
      </w:pPr>
    </w:lvl>
    <w:lvl w:ilvl="5" w:tplc="F0D26E22" w:tentative="1">
      <w:start w:val="1"/>
      <w:numFmt w:val="lowerRoman"/>
      <w:lvlText w:val="%6."/>
      <w:lvlJc w:val="right"/>
      <w:pPr>
        <w:tabs>
          <w:tab w:val="num" w:pos="4668"/>
        </w:tabs>
        <w:ind w:left="4668" w:hanging="180"/>
      </w:pPr>
    </w:lvl>
    <w:lvl w:ilvl="6" w:tplc="AD68F496" w:tentative="1">
      <w:start w:val="1"/>
      <w:numFmt w:val="decimal"/>
      <w:lvlText w:val="%7."/>
      <w:lvlJc w:val="left"/>
      <w:pPr>
        <w:tabs>
          <w:tab w:val="num" w:pos="5388"/>
        </w:tabs>
        <w:ind w:left="5388" w:hanging="360"/>
      </w:pPr>
    </w:lvl>
    <w:lvl w:ilvl="7" w:tplc="B83A03A0" w:tentative="1">
      <w:start w:val="1"/>
      <w:numFmt w:val="lowerLetter"/>
      <w:lvlText w:val="%8."/>
      <w:lvlJc w:val="left"/>
      <w:pPr>
        <w:tabs>
          <w:tab w:val="num" w:pos="6108"/>
        </w:tabs>
        <w:ind w:left="6108" w:hanging="360"/>
      </w:pPr>
    </w:lvl>
    <w:lvl w:ilvl="8" w:tplc="7D4E9A42" w:tentative="1">
      <w:start w:val="1"/>
      <w:numFmt w:val="lowerRoman"/>
      <w:lvlText w:val="%9."/>
      <w:lvlJc w:val="right"/>
      <w:pPr>
        <w:tabs>
          <w:tab w:val="num" w:pos="6828"/>
        </w:tabs>
        <w:ind w:left="6828" w:hanging="180"/>
      </w:pPr>
    </w:lvl>
  </w:abstractNum>
  <w:abstractNum w:abstractNumId="6" w15:restartNumberingAfterBreak="0">
    <w:nsid w:val="12EA55C0"/>
    <w:multiLevelType w:val="hybridMultilevel"/>
    <w:tmpl w:val="D0DE6A9E"/>
    <w:lvl w:ilvl="0" w:tplc="F3D4D496">
      <w:start w:val="1"/>
      <w:numFmt w:val="bullet"/>
      <w:lvlText w:val=""/>
      <w:lvlJc w:val="left"/>
      <w:pPr>
        <w:ind w:left="0" w:hanging="360"/>
      </w:pPr>
      <w:rPr>
        <w:rFonts w:ascii="Symbol" w:hAnsi="Symbol" w:hint="default"/>
      </w:rPr>
    </w:lvl>
    <w:lvl w:ilvl="1" w:tplc="20FA6702" w:tentative="1">
      <w:start w:val="1"/>
      <w:numFmt w:val="bullet"/>
      <w:lvlText w:val="o"/>
      <w:lvlJc w:val="left"/>
      <w:pPr>
        <w:ind w:left="720" w:hanging="360"/>
      </w:pPr>
      <w:rPr>
        <w:rFonts w:ascii="Courier New" w:hAnsi="Courier New" w:cs="Courier New" w:hint="default"/>
      </w:rPr>
    </w:lvl>
    <w:lvl w:ilvl="2" w:tplc="5104823A" w:tentative="1">
      <w:start w:val="1"/>
      <w:numFmt w:val="bullet"/>
      <w:lvlText w:val=""/>
      <w:lvlJc w:val="left"/>
      <w:pPr>
        <w:ind w:left="1440" w:hanging="360"/>
      </w:pPr>
      <w:rPr>
        <w:rFonts w:ascii="Wingdings" w:hAnsi="Wingdings" w:hint="default"/>
      </w:rPr>
    </w:lvl>
    <w:lvl w:ilvl="3" w:tplc="4C0E18FA" w:tentative="1">
      <w:start w:val="1"/>
      <w:numFmt w:val="bullet"/>
      <w:lvlText w:val=""/>
      <w:lvlJc w:val="left"/>
      <w:pPr>
        <w:ind w:left="2160" w:hanging="360"/>
      </w:pPr>
      <w:rPr>
        <w:rFonts w:ascii="Symbol" w:hAnsi="Symbol" w:hint="default"/>
      </w:rPr>
    </w:lvl>
    <w:lvl w:ilvl="4" w:tplc="B8E228DA" w:tentative="1">
      <w:start w:val="1"/>
      <w:numFmt w:val="bullet"/>
      <w:lvlText w:val="o"/>
      <w:lvlJc w:val="left"/>
      <w:pPr>
        <w:ind w:left="2880" w:hanging="360"/>
      </w:pPr>
      <w:rPr>
        <w:rFonts w:ascii="Courier New" w:hAnsi="Courier New" w:cs="Courier New" w:hint="default"/>
      </w:rPr>
    </w:lvl>
    <w:lvl w:ilvl="5" w:tplc="7AB2906C" w:tentative="1">
      <w:start w:val="1"/>
      <w:numFmt w:val="bullet"/>
      <w:lvlText w:val=""/>
      <w:lvlJc w:val="left"/>
      <w:pPr>
        <w:ind w:left="3600" w:hanging="360"/>
      </w:pPr>
      <w:rPr>
        <w:rFonts w:ascii="Wingdings" w:hAnsi="Wingdings" w:hint="default"/>
      </w:rPr>
    </w:lvl>
    <w:lvl w:ilvl="6" w:tplc="EF96FA86" w:tentative="1">
      <w:start w:val="1"/>
      <w:numFmt w:val="bullet"/>
      <w:lvlText w:val=""/>
      <w:lvlJc w:val="left"/>
      <w:pPr>
        <w:ind w:left="4320" w:hanging="360"/>
      </w:pPr>
      <w:rPr>
        <w:rFonts w:ascii="Symbol" w:hAnsi="Symbol" w:hint="default"/>
      </w:rPr>
    </w:lvl>
    <w:lvl w:ilvl="7" w:tplc="9C9CA564" w:tentative="1">
      <w:start w:val="1"/>
      <w:numFmt w:val="bullet"/>
      <w:lvlText w:val="o"/>
      <w:lvlJc w:val="left"/>
      <w:pPr>
        <w:ind w:left="5040" w:hanging="360"/>
      </w:pPr>
      <w:rPr>
        <w:rFonts w:ascii="Courier New" w:hAnsi="Courier New" w:cs="Courier New" w:hint="default"/>
      </w:rPr>
    </w:lvl>
    <w:lvl w:ilvl="8" w:tplc="7C5C74E2" w:tentative="1">
      <w:start w:val="1"/>
      <w:numFmt w:val="bullet"/>
      <w:lvlText w:val=""/>
      <w:lvlJc w:val="left"/>
      <w:pPr>
        <w:ind w:left="5760" w:hanging="360"/>
      </w:pPr>
      <w:rPr>
        <w:rFonts w:ascii="Wingdings" w:hAnsi="Wingdings" w:hint="default"/>
      </w:rPr>
    </w:lvl>
  </w:abstractNum>
  <w:abstractNum w:abstractNumId="7" w15:restartNumberingAfterBreak="0">
    <w:nsid w:val="132C2BD0"/>
    <w:multiLevelType w:val="hybridMultilevel"/>
    <w:tmpl w:val="09820FCE"/>
    <w:lvl w:ilvl="0" w:tplc="36EA243A">
      <w:start w:val="1"/>
      <w:numFmt w:val="bullet"/>
      <w:lvlText w:val=""/>
      <w:lvlJc w:val="left"/>
      <w:pPr>
        <w:tabs>
          <w:tab w:val="num" w:pos="720"/>
        </w:tabs>
        <w:ind w:left="720" w:hanging="360"/>
      </w:pPr>
      <w:rPr>
        <w:rFonts w:ascii="Symbol" w:hAnsi="Symbol" w:hint="default"/>
      </w:rPr>
    </w:lvl>
    <w:lvl w:ilvl="1" w:tplc="33300486" w:tentative="1">
      <w:start w:val="1"/>
      <w:numFmt w:val="bullet"/>
      <w:lvlText w:val="o"/>
      <w:lvlJc w:val="left"/>
      <w:pPr>
        <w:tabs>
          <w:tab w:val="num" w:pos="1440"/>
        </w:tabs>
        <w:ind w:left="1440" w:hanging="360"/>
      </w:pPr>
      <w:rPr>
        <w:rFonts w:ascii="Courier New" w:hAnsi="Courier New" w:cs="Courier New" w:hint="default"/>
      </w:rPr>
    </w:lvl>
    <w:lvl w:ilvl="2" w:tplc="ED546180" w:tentative="1">
      <w:start w:val="1"/>
      <w:numFmt w:val="bullet"/>
      <w:lvlText w:val=""/>
      <w:lvlJc w:val="left"/>
      <w:pPr>
        <w:tabs>
          <w:tab w:val="num" w:pos="2160"/>
        </w:tabs>
        <w:ind w:left="2160" w:hanging="360"/>
      </w:pPr>
      <w:rPr>
        <w:rFonts w:ascii="Wingdings" w:hAnsi="Wingdings" w:hint="default"/>
      </w:rPr>
    </w:lvl>
    <w:lvl w:ilvl="3" w:tplc="EC147172" w:tentative="1">
      <w:start w:val="1"/>
      <w:numFmt w:val="bullet"/>
      <w:lvlText w:val=""/>
      <w:lvlJc w:val="left"/>
      <w:pPr>
        <w:tabs>
          <w:tab w:val="num" w:pos="2880"/>
        </w:tabs>
        <w:ind w:left="2880" w:hanging="360"/>
      </w:pPr>
      <w:rPr>
        <w:rFonts w:ascii="Symbol" w:hAnsi="Symbol" w:hint="default"/>
      </w:rPr>
    </w:lvl>
    <w:lvl w:ilvl="4" w:tplc="974A69E2" w:tentative="1">
      <w:start w:val="1"/>
      <w:numFmt w:val="bullet"/>
      <w:lvlText w:val="o"/>
      <w:lvlJc w:val="left"/>
      <w:pPr>
        <w:tabs>
          <w:tab w:val="num" w:pos="3600"/>
        </w:tabs>
        <w:ind w:left="3600" w:hanging="360"/>
      </w:pPr>
      <w:rPr>
        <w:rFonts w:ascii="Courier New" w:hAnsi="Courier New" w:cs="Courier New" w:hint="default"/>
      </w:rPr>
    </w:lvl>
    <w:lvl w:ilvl="5" w:tplc="99B64E4E" w:tentative="1">
      <w:start w:val="1"/>
      <w:numFmt w:val="bullet"/>
      <w:lvlText w:val=""/>
      <w:lvlJc w:val="left"/>
      <w:pPr>
        <w:tabs>
          <w:tab w:val="num" w:pos="4320"/>
        </w:tabs>
        <w:ind w:left="4320" w:hanging="360"/>
      </w:pPr>
      <w:rPr>
        <w:rFonts w:ascii="Wingdings" w:hAnsi="Wingdings" w:hint="default"/>
      </w:rPr>
    </w:lvl>
    <w:lvl w:ilvl="6" w:tplc="9DC03DBA" w:tentative="1">
      <w:start w:val="1"/>
      <w:numFmt w:val="bullet"/>
      <w:lvlText w:val=""/>
      <w:lvlJc w:val="left"/>
      <w:pPr>
        <w:tabs>
          <w:tab w:val="num" w:pos="5040"/>
        </w:tabs>
        <w:ind w:left="5040" w:hanging="360"/>
      </w:pPr>
      <w:rPr>
        <w:rFonts w:ascii="Symbol" w:hAnsi="Symbol" w:hint="default"/>
      </w:rPr>
    </w:lvl>
    <w:lvl w:ilvl="7" w:tplc="586EC9B4" w:tentative="1">
      <w:start w:val="1"/>
      <w:numFmt w:val="bullet"/>
      <w:lvlText w:val="o"/>
      <w:lvlJc w:val="left"/>
      <w:pPr>
        <w:tabs>
          <w:tab w:val="num" w:pos="5760"/>
        </w:tabs>
        <w:ind w:left="5760" w:hanging="360"/>
      </w:pPr>
      <w:rPr>
        <w:rFonts w:ascii="Courier New" w:hAnsi="Courier New" w:cs="Courier New" w:hint="default"/>
      </w:rPr>
    </w:lvl>
    <w:lvl w:ilvl="8" w:tplc="849E1C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96659"/>
    <w:multiLevelType w:val="hybridMultilevel"/>
    <w:tmpl w:val="797E3602"/>
    <w:lvl w:ilvl="0" w:tplc="D812B3C2">
      <w:start w:val="1"/>
      <w:numFmt w:val="bullet"/>
      <w:lvlText w:val=""/>
      <w:lvlJc w:val="left"/>
      <w:pPr>
        <w:tabs>
          <w:tab w:val="num" w:pos="1647"/>
        </w:tabs>
        <w:ind w:left="1647" w:hanging="360"/>
      </w:pPr>
      <w:rPr>
        <w:rFonts w:ascii="Symbol" w:hAnsi="Symbol" w:hint="default"/>
        <w:color w:val="auto"/>
      </w:rPr>
    </w:lvl>
    <w:lvl w:ilvl="1" w:tplc="92484D48" w:tentative="1">
      <w:start w:val="1"/>
      <w:numFmt w:val="bullet"/>
      <w:lvlText w:val="o"/>
      <w:lvlJc w:val="left"/>
      <w:pPr>
        <w:tabs>
          <w:tab w:val="num" w:pos="2007"/>
        </w:tabs>
        <w:ind w:left="2007" w:hanging="360"/>
      </w:pPr>
      <w:rPr>
        <w:rFonts w:ascii="Courier New" w:hAnsi="Courier New" w:cs="Courier New" w:hint="default"/>
      </w:rPr>
    </w:lvl>
    <w:lvl w:ilvl="2" w:tplc="4A5AC2CE" w:tentative="1">
      <w:start w:val="1"/>
      <w:numFmt w:val="bullet"/>
      <w:lvlText w:val=""/>
      <w:lvlJc w:val="left"/>
      <w:pPr>
        <w:tabs>
          <w:tab w:val="num" w:pos="2727"/>
        </w:tabs>
        <w:ind w:left="2727" w:hanging="360"/>
      </w:pPr>
      <w:rPr>
        <w:rFonts w:ascii="Wingdings" w:hAnsi="Wingdings" w:hint="default"/>
      </w:rPr>
    </w:lvl>
    <w:lvl w:ilvl="3" w:tplc="DB6091FC" w:tentative="1">
      <w:start w:val="1"/>
      <w:numFmt w:val="bullet"/>
      <w:lvlText w:val=""/>
      <w:lvlJc w:val="left"/>
      <w:pPr>
        <w:tabs>
          <w:tab w:val="num" w:pos="3447"/>
        </w:tabs>
        <w:ind w:left="3447" w:hanging="360"/>
      </w:pPr>
      <w:rPr>
        <w:rFonts w:ascii="Symbol" w:hAnsi="Symbol" w:hint="default"/>
      </w:rPr>
    </w:lvl>
    <w:lvl w:ilvl="4" w:tplc="FA4251E2" w:tentative="1">
      <w:start w:val="1"/>
      <w:numFmt w:val="bullet"/>
      <w:lvlText w:val="o"/>
      <w:lvlJc w:val="left"/>
      <w:pPr>
        <w:tabs>
          <w:tab w:val="num" w:pos="4167"/>
        </w:tabs>
        <w:ind w:left="4167" w:hanging="360"/>
      </w:pPr>
      <w:rPr>
        <w:rFonts w:ascii="Courier New" w:hAnsi="Courier New" w:cs="Courier New" w:hint="default"/>
      </w:rPr>
    </w:lvl>
    <w:lvl w:ilvl="5" w:tplc="DEDAE256" w:tentative="1">
      <w:start w:val="1"/>
      <w:numFmt w:val="bullet"/>
      <w:lvlText w:val=""/>
      <w:lvlJc w:val="left"/>
      <w:pPr>
        <w:tabs>
          <w:tab w:val="num" w:pos="4887"/>
        </w:tabs>
        <w:ind w:left="4887" w:hanging="360"/>
      </w:pPr>
      <w:rPr>
        <w:rFonts w:ascii="Wingdings" w:hAnsi="Wingdings" w:hint="default"/>
      </w:rPr>
    </w:lvl>
    <w:lvl w:ilvl="6" w:tplc="8494C250" w:tentative="1">
      <w:start w:val="1"/>
      <w:numFmt w:val="bullet"/>
      <w:lvlText w:val=""/>
      <w:lvlJc w:val="left"/>
      <w:pPr>
        <w:tabs>
          <w:tab w:val="num" w:pos="5607"/>
        </w:tabs>
        <w:ind w:left="5607" w:hanging="360"/>
      </w:pPr>
      <w:rPr>
        <w:rFonts w:ascii="Symbol" w:hAnsi="Symbol" w:hint="default"/>
      </w:rPr>
    </w:lvl>
    <w:lvl w:ilvl="7" w:tplc="EC02B2E4" w:tentative="1">
      <w:start w:val="1"/>
      <w:numFmt w:val="bullet"/>
      <w:lvlText w:val="o"/>
      <w:lvlJc w:val="left"/>
      <w:pPr>
        <w:tabs>
          <w:tab w:val="num" w:pos="6327"/>
        </w:tabs>
        <w:ind w:left="6327" w:hanging="360"/>
      </w:pPr>
      <w:rPr>
        <w:rFonts w:ascii="Courier New" w:hAnsi="Courier New" w:cs="Courier New" w:hint="default"/>
      </w:rPr>
    </w:lvl>
    <w:lvl w:ilvl="8" w:tplc="42367FF4"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A572926"/>
    <w:multiLevelType w:val="hybridMultilevel"/>
    <w:tmpl w:val="9000C7A0"/>
    <w:lvl w:ilvl="0" w:tplc="06E84760">
      <w:start w:val="1"/>
      <w:numFmt w:val="decimal"/>
      <w:lvlText w:val="%1."/>
      <w:lvlJc w:val="left"/>
      <w:pPr>
        <w:tabs>
          <w:tab w:val="num" w:pos="720"/>
        </w:tabs>
        <w:ind w:left="720" w:hanging="360"/>
      </w:pPr>
    </w:lvl>
    <w:lvl w:ilvl="1" w:tplc="99049FB8" w:tentative="1">
      <w:start w:val="1"/>
      <w:numFmt w:val="lowerLetter"/>
      <w:lvlText w:val="%2."/>
      <w:lvlJc w:val="left"/>
      <w:pPr>
        <w:tabs>
          <w:tab w:val="num" w:pos="1440"/>
        </w:tabs>
        <w:ind w:left="1440" w:hanging="360"/>
      </w:pPr>
    </w:lvl>
    <w:lvl w:ilvl="2" w:tplc="D8A24584" w:tentative="1">
      <w:start w:val="1"/>
      <w:numFmt w:val="lowerRoman"/>
      <w:lvlText w:val="%3."/>
      <w:lvlJc w:val="right"/>
      <w:pPr>
        <w:tabs>
          <w:tab w:val="num" w:pos="2160"/>
        </w:tabs>
        <w:ind w:left="2160" w:hanging="180"/>
      </w:pPr>
    </w:lvl>
    <w:lvl w:ilvl="3" w:tplc="4342B244" w:tentative="1">
      <w:start w:val="1"/>
      <w:numFmt w:val="decimal"/>
      <w:lvlText w:val="%4."/>
      <w:lvlJc w:val="left"/>
      <w:pPr>
        <w:tabs>
          <w:tab w:val="num" w:pos="2880"/>
        </w:tabs>
        <w:ind w:left="2880" w:hanging="360"/>
      </w:pPr>
    </w:lvl>
    <w:lvl w:ilvl="4" w:tplc="61069128" w:tentative="1">
      <w:start w:val="1"/>
      <w:numFmt w:val="lowerLetter"/>
      <w:lvlText w:val="%5."/>
      <w:lvlJc w:val="left"/>
      <w:pPr>
        <w:tabs>
          <w:tab w:val="num" w:pos="3600"/>
        </w:tabs>
        <w:ind w:left="3600" w:hanging="360"/>
      </w:pPr>
    </w:lvl>
    <w:lvl w:ilvl="5" w:tplc="0E96F912" w:tentative="1">
      <w:start w:val="1"/>
      <w:numFmt w:val="lowerRoman"/>
      <w:lvlText w:val="%6."/>
      <w:lvlJc w:val="right"/>
      <w:pPr>
        <w:tabs>
          <w:tab w:val="num" w:pos="4320"/>
        </w:tabs>
        <w:ind w:left="4320" w:hanging="180"/>
      </w:pPr>
    </w:lvl>
    <w:lvl w:ilvl="6" w:tplc="D8665C76" w:tentative="1">
      <w:start w:val="1"/>
      <w:numFmt w:val="decimal"/>
      <w:lvlText w:val="%7."/>
      <w:lvlJc w:val="left"/>
      <w:pPr>
        <w:tabs>
          <w:tab w:val="num" w:pos="5040"/>
        </w:tabs>
        <w:ind w:left="5040" w:hanging="360"/>
      </w:pPr>
    </w:lvl>
    <w:lvl w:ilvl="7" w:tplc="9F34F3B2" w:tentative="1">
      <w:start w:val="1"/>
      <w:numFmt w:val="lowerLetter"/>
      <w:lvlText w:val="%8."/>
      <w:lvlJc w:val="left"/>
      <w:pPr>
        <w:tabs>
          <w:tab w:val="num" w:pos="5760"/>
        </w:tabs>
        <w:ind w:left="5760" w:hanging="360"/>
      </w:pPr>
    </w:lvl>
    <w:lvl w:ilvl="8" w:tplc="AA142B12" w:tentative="1">
      <w:start w:val="1"/>
      <w:numFmt w:val="lowerRoman"/>
      <w:lvlText w:val="%9."/>
      <w:lvlJc w:val="right"/>
      <w:pPr>
        <w:tabs>
          <w:tab w:val="num" w:pos="6480"/>
        </w:tabs>
        <w:ind w:left="6480" w:hanging="180"/>
      </w:pPr>
    </w:lvl>
  </w:abstractNum>
  <w:abstractNum w:abstractNumId="10" w15:restartNumberingAfterBreak="0">
    <w:nsid w:val="1A6D78CE"/>
    <w:multiLevelType w:val="hybridMultilevel"/>
    <w:tmpl w:val="52723C7E"/>
    <w:lvl w:ilvl="0" w:tplc="89AAD46E">
      <w:start w:val="2"/>
      <w:numFmt w:val="decimal"/>
      <w:lvlText w:val="%1."/>
      <w:lvlJc w:val="left"/>
      <w:pPr>
        <w:tabs>
          <w:tab w:val="num" w:pos="720"/>
        </w:tabs>
        <w:ind w:left="720" w:hanging="360"/>
      </w:pPr>
      <w:rPr>
        <w:rFonts w:eastAsia="MS Mincho" w:hint="default"/>
        <w:color w:val="000000"/>
        <w:w w:val="0"/>
      </w:rPr>
    </w:lvl>
    <w:lvl w:ilvl="1" w:tplc="1556D6A4" w:tentative="1">
      <w:start w:val="1"/>
      <w:numFmt w:val="lowerLetter"/>
      <w:lvlText w:val="%2."/>
      <w:lvlJc w:val="left"/>
      <w:pPr>
        <w:tabs>
          <w:tab w:val="num" w:pos="1440"/>
        </w:tabs>
        <w:ind w:left="1440" w:hanging="360"/>
      </w:pPr>
    </w:lvl>
    <w:lvl w:ilvl="2" w:tplc="DB2CA466" w:tentative="1">
      <w:start w:val="1"/>
      <w:numFmt w:val="lowerRoman"/>
      <w:lvlText w:val="%3."/>
      <w:lvlJc w:val="right"/>
      <w:pPr>
        <w:tabs>
          <w:tab w:val="num" w:pos="2160"/>
        </w:tabs>
        <w:ind w:left="2160" w:hanging="180"/>
      </w:pPr>
    </w:lvl>
    <w:lvl w:ilvl="3" w:tplc="46AE094E" w:tentative="1">
      <w:start w:val="1"/>
      <w:numFmt w:val="decimal"/>
      <w:lvlText w:val="%4."/>
      <w:lvlJc w:val="left"/>
      <w:pPr>
        <w:tabs>
          <w:tab w:val="num" w:pos="2880"/>
        </w:tabs>
        <w:ind w:left="2880" w:hanging="360"/>
      </w:pPr>
    </w:lvl>
    <w:lvl w:ilvl="4" w:tplc="6B0E5376" w:tentative="1">
      <w:start w:val="1"/>
      <w:numFmt w:val="lowerLetter"/>
      <w:lvlText w:val="%5."/>
      <w:lvlJc w:val="left"/>
      <w:pPr>
        <w:tabs>
          <w:tab w:val="num" w:pos="3600"/>
        </w:tabs>
        <w:ind w:left="3600" w:hanging="360"/>
      </w:pPr>
    </w:lvl>
    <w:lvl w:ilvl="5" w:tplc="45149180" w:tentative="1">
      <w:start w:val="1"/>
      <w:numFmt w:val="lowerRoman"/>
      <w:lvlText w:val="%6."/>
      <w:lvlJc w:val="right"/>
      <w:pPr>
        <w:tabs>
          <w:tab w:val="num" w:pos="4320"/>
        </w:tabs>
        <w:ind w:left="4320" w:hanging="180"/>
      </w:pPr>
    </w:lvl>
    <w:lvl w:ilvl="6" w:tplc="7CC2C24C" w:tentative="1">
      <w:start w:val="1"/>
      <w:numFmt w:val="decimal"/>
      <w:lvlText w:val="%7."/>
      <w:lvlJc w:val="left"/>
      <w:pPr>
        <w:tabs>
          <w:tab w:val="num" w:pos="5040"/>
        </w:tabs>
        <w:ind w:left="5040" w:hanging="360"/>
      </w:pPr>
    </w:lvl>
    <w:lvl w:ilvl="7" w:tplc="91BE9788" w:tentative="1">
      <w:start w:val="1"/>
      <w:numFmt w:val="lowerLetter"/>
      <w:lvlText w:val="%8."/>
      <w:lvlJc w:val="left"/>
      <w:pPr>
        <w:tabs>
          <w:tab w:val="num" w:pos="5760"/>
        </w:tabs>
        <w:ind w:left="5760" w:hanging="360"/>
      </w:pPr>
    </w:lvl>
    <w:lvl w:ilvl="8" w:tplc="E71CAB38" w:tentative="1">
      <w:start w:val="1"/>
      <w:numFmt w:val="lowerRoman"/>
      <w:lvlText w:val="%9."/>
      <w:lvlJc w:val="right"/>
      <w:pPr>
        <w:tabs>
          <w:tab w:val="num" w:pos="6480"/>
        </w:tabs>
        <w:ind w:left="6480" w:hanging="180"/>
      </w:pPr>
    </w:lvl>
  </w:abstractNum>
  <w:abstractNum w:abstractNumId="11" w15:restartNumberingAfterBreak="0">
    <w:nsid w:val="21F91143"/>
    <w:multiLevelType w:val="hybridMultilevel"/>
    <w:tmpl w:val="B97C4A06"/>
    <w:lvl w:ilvl="0" w:tplc="A022D8D8">
      <w:start w:val="1"/>
      <w:numFmt w:val="bullet"/>
      <w:lvlText w:val=""/>
      <w:lvlPicBulletId w:val="0"/>
      <w:lvlJc w:val="left"/>
      <w:pPr>
        <w:tabs>
          <w:tab w:val="num" w:pos="720"/>
        </w:tabs>
        <w:ind w:left="720" w:hanging="360"/>
      </w:pPr>
      <w:rPr>
        <w:rFonts w:ascii="Symbol" w:hAnsi="Symbol" w:hint="default"/>
      </w:rPr>
    </w:lvl>
    <w:lvl w:ilvl="1" w:tplc="712077F2" w:tentative="1">
      <w:start w:val="1"/>
      <w:numFmt w:val="bullet"/>
      <w:lvlText w:val=""/>
      <w:lvlJc w:val="left"/>
      <w:pPr>
        <w:tabs>
          <w:tab w:val="num" w:pos="1440"/>
        </w:tabs>
        <w:ind w:left="1440" w:hanging="360"/>
      </w:pPr>
      <w:rPr>
        <w:rFonts w:ascii="Symbol" w:hAnsi="Symbol" w:hint="default"/>
      </w:rPr>
    </w:lvl>
    <w:lvl w:ilvl="2" w:tplc="EB84A48A" w:tentative="1">
      <w:start w:val="1"/>
      <w:numFmt w:val="bullet"/>
      <w:lvlText w:val=""/>
      <w:lvlJc w:val="left"/>
      <w:pPr>
        <w:tabs>
          <w:tab w:val="num" w:pos="2160"/>
        </w:tabs>
        <w:ind w:left="2160" w:hanging="360"/>
      </w:pPr>
      <w:rPr>
        <w:rFonts w:ascii="Symbol" w:hAnsi="Symbol" w:hint="default"/>
      </w:rPr>
    </w:lvl>
    <w:lvl w:ilvl="3" w:tplc="DEC01114" w:tentative="1">
      <w:start w:val="1"/>
      <w:numFmt w:val="bullet"/>
      <w:lvlText w:val=""/>
      <w:lvlJc w:val="left"/>
      <w:pPr>
        <w:tabs>
          <w:tab w:val="num" w:pos="2880"/>
        </w:tabs>
        <w:ind w:left="2880" w:hanging="360"/>
      </w:pPr>
      <w:rPr>
        <w:rFonts w:ascii="Symbol" w:hAnsi="Symbol" w:hint="default"/>
      </w:rPr>
    </w:lvl>
    <w:lvl w:ilvl="4" w:tplc="6A0EFCEC" w:tentative="1">
      <w:start w:val="1"/>
      <w:numFmt w:val="bullet"/>
      <w:lvlText w:val=""/>
      <w:lvlJc w:val="left"/>
      <w:pPr>
        <w:tabs>
          <w:tab w:val="num" w:pos="3600"/>
        </w:tabs>
        <w:ind w:left="3600" w:hanging="360"/>
      </w:pPr>
      <w:rPr>
        <w:rFonts w:ascii="Symbol" w:hAnsi="Symbol" w:hint="default"/>
      </w:rPr>
    </w:lvl>
    <w:lvl w:ilvl="5" w:tplc="7FB24F62" w:tentative="1">
      <w:start w:val="1"/>
      <w:numFmt w:val="bullet"/>
      <w:lvlText w:val=""/>
      <w:lvlJc w:val="left"/>
      <w:pPr>
        <w:tabs>
          <w:tab w:val="num" w:pos="4320"/>
        </w:tabs>
        <w:ind w:left="4320" w:hanging="360"/>
      </w:pPr>
      <w:rPr>
        <w:rFonts w:ascii="Symbol" w:hAnsi="Symbol" w:hint="default"/>
      </w:rPr>
    </w:lvl>
    <w:lvl w:ilvl="6" w:tplc="D1D0C398" w:tentative="1">
      <w:start w:val="1"/>
      <w:numFmt w:val="bullet"/>
      <w:lvlText w:val=""/>
      <w:lvlJc w:val="left"/>
      <w:pPr>
        <w:tabs>
          <w:tab w:val="num" w:pos="5040"/>
        </w:tabs>
        <w:ind w:left="5040" w:hanging="360"/>
      </w:pPr>
      <w:rPr>
        <w:rFonts w:ascii="Symbol" w:hAnsi="Symbol" w:hint="default"/>
      </w:rPr>
    </w:lvl>
    <w:lvl w:ilvl="7" w:tplc="14205580" w:tentative="1">
      <w:start w:val="1"/>
      <w:numFmt w:val="bullet"/>
      <w:lvlText w:val=""/>
      <w:lvlJc w:val="left"/>
      <w:pPr>
        <w:tabs>
          <w:tab w:val="num" w:pos="5760"/>
        </w:tabs>
        <w:ind w:left="5760" w:hanging="360"/>
      </w:pPr>
      <w:rPr>
        <w:rFonts w:ascii="Symbol" w:hAnsi="Symbol" w:hint="default"/>
      </w:rPr>
    </w:lvl>
    <w:lvl w:ilvl="8" w:tplc="79B490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7192E47"/>
    <w:multiLevelType w:val="hybridMultilevel"/>
    <w:tmpl w:val="116A503E"/>
    <w:lvl w:ilvl="0" w:tplc="57B4EAC2">
      <w:start w:val="1"/>
      <w:numFmt w:val="decimal"/>
      <w:lvlText w:val="%1."/>
      <w:lvlJc w:val="left"/>
      <w:pPr>
        <w:ind w:left="720" w:hanging="360"/>
      </w:pPr>
      <w:rPr>
        <w:rFonts w:hint="default"/>
        <w:b/>
      </w:rPr>
    </w:lvl>
    <w:lvl w:ilvl="1" w:tplc="9A5897F4" w:tentative="1">
      <w:start w:val="1"/>
      <w:numFmt w:val="lowerLetter"/>
      <w:lvlText w:val="%2."/>
      <w:lvlJc w:val="left"/>
      <w:pPr>
        <w:ind w:left="1440" w:hanging="360"/>
      </w:pPr>
    </w:lvl>
    <w:lvl w:ilvl="2" w:tplc="02B2E708" w:tentative="1">
      <w:start w:val="1"/>
      <w:numFmt w:val="lowerRoman"/>
      <w:lvlText w:val="%3."/>
      <w:lvlJc w:val="right"/>
      <w:pPr>
        <w:ind w:left="2160" w:hanging="180"/>
      </w:pPr>
    </w:lvl>
    <w:lvl w:ilvl="3" w:tplc="9E0E1F7C" w:tentative="1">
      <w:start w:val="1"/>
      <w:numFmt w:val="decimal"/>
      <w:lvlText w:val="%4."/>
      <w:lvlJc w:val="left"/>
      <w:pPr>
        <w:ind w:left="2880" w:hanging="360"/>
      </w:pPr>
    </w:lvl>
    <w:lvl w:ilvl="4" w:tplc="40A2FCFE" w:tentative="1">
      <w:start w:val="1"/>
      <w:numFmt w:val="lowerLetter"/>
      <w:lvlText w:val="%5."/>
      <w:lvlJc w:val="left"/>
      <w:pPr>
        <w:ind w:left="3600" w:hanging="360"/>
      </w:pPr>
    </w:lvl>
    <w:lvl w:ilvl="5" w:tplc="52249F1A" w:tentative="1">
      <w:start w:val="1"/>
      <w:numFmt w:val="lowerRoman"/>
      <w:lvlText w:val="%6."/>
      <w:lvlJc w:val="right"/>
      <w:pPr>
        <w:ind w:left="4320" w:hanging="180"/>
      </w:pPr>
    </w:lvl>
    <w:lvl w:ilvl="6" w:tplc="2BE0A738" w:tentative="1">
      <w:start w:val="1"/>
      <w:numFmt w:val="decimal"/>
      <w:lvlText w:val="%7."/>
      <w:lvlJc w:val="left"/>
      <w:pPr>
        <w:ind w:left="5040" w:hanging="360"/>
      </w:pPr>
    </w:lvl>
    <w:lvl w:ilvl="7" w:tplc="AF4A38DE" w:tentative="1">
      <w:start w:val="1"/>
      <w:numFmt w:val="lowerLetter"/>
      <w:lvlText w:val="%8."/>
      <w:lvlJc w:val="left"/>
      <w:pPr>
        <w:ind w:left="5760" w:hanging="360"/>
      </w:pPr>
    </w:lvl>
    <w:lvl w:ilvl="8" w:tplc="08BED09E" w:tentative="1">
      <w:start w:val="1"/>
      <w:numFmt w:val="lowerRoman"/>
      <w:lvlText w:val="%9."/>
      <w:lvlJc w:val="right"/>
      <w:pPr>
        <w:ind w:left="6480" w:hanging="180"/>
      </w:pPr>
    </w:lvl>
  </w:abstractNum>
  <w:abstractNum w:abstractNumId="13" w15:restartNumberingAfterBreak="0">
    <w:nsid w:val="28075972"/>
    <w:multiLevelType w:val="hybridMultilevel"/>
    <w:tmpl w:val="4C386C8C"/>
    <w:lvl w:ilvl="0" w:tplc="2EC6ACFA">
      <w:start w:val="1"/>
      <w:numFmt w:val="bullet"/>
      <w:lvlText w:val=""/>
      <w:lvlJc w:val="left"/>
      <w:pPr>
        <w:tabs>
          <w:tab w:val="num" w:pos="1468"/>
        </w:tabs>
        <w:ind w:left="1468" w:hanging="360"/>
      </w:pPr>
      <w:rPr>
        <w:rFonts w:ascii="Symbol" w:hAnsi="Symbol" w:hint="default"/>
      </w:rPr>
    </w:lvl>
    <w:lvl w:ilvl="1" w:tplc="821E2F48" w:tentative="1">
      <w:start w:val="1"/>
      <w:numFmt w:val="bullet"/>
      <w:lvlText w:val="o"/>
      <w:lvlJc w:val="left"/>
      <w:pPr>
        <w:tabs>
          <w:tab w:val="num" w:pos="2007"/>
        </w:tabs>
        <w:ind w:left="2007" w:hanging="360"/>
      </w:pPr>
      <w:rPr>
        <w:rFonts w:ascii="Courier New" w:hAnsi="Courier New" w:cs="Courier New" w:hint="default"/>
      </w:rPr>
    </w:lvl>
    <w:lvl w:ilvl="2" w:tplc="24C4FE08" w:tentative="1">
      <w:start w:val="1"/>
      <w:numFmt w:val="bullet"/>
      <w:lvlText w:val=""/>
      <w:lvlJc w:val="left"/>
      <w:pPr>
        <w:tabs>
          <w:tab w:val="num" w:pos="2727"/>
        </w:tabs>
        <w:ind w:left="2727" w:hanging="360"/>
      </w:pPr>
      <w:rPr>
        <w:rFonts w:ascii="Wingdings" w:hAnsi="Wingdings" w:hint="default"/>
      </w:rPr>
    </w:lvl>
    <w:lvl w:ilvl="3" w:tplc="0F020208" w:tentative="1">
      <w:start w:val="1"/>
      <w:numFmt w:val="bullet"/>
      <w:lvlText w:val=""/>
      <w:lvlJc w:val="left"/>
      <w:pPr>
        <w:tabs>
          <w:tab w:val="num" w:pos="3447"/>
        </w:tabs>
        <w:ind w:left="3447" w:hanging="360"/>
      </w:pPr>
      <w:rPr>
        <w:rFonts w:ascii="Symbol" w:hAnsi="Symbol" w:hint="default"/>
      </w:rPr>
    </w:lvl>
    <w:lvl w:ilvl="4" w:tplc="4DD4126A" w:tentative="1">
      <w:start w:val="1"/>
      <w:numFmt w:val="bullet"/>
      <w:lvlText w:val="o"/>
      <w:lvlJc w:val="left"/>
      <w:pPr>
        <w:tabs>
          <w:tab w:val="num" w:pos="4167"/>
        </w:tabs>
        <w:ind w:left="4167" w:hanging="360"/>
      </w:pPr>
      <w:rPr>
        <w:rFonts w:ascii="Courier New" w:hAnsi="Courier New" w:cs="Courier New" w:hint="default"/>
      </w:rPr>
    </w:lvl>
    <w:lvl w:ilvl="5" w:tplc="AC44583A" w:tentative="1">
      <w:start w:val="1"/>
      <w:numFmt w:val="bullet"/>
      <w:lvlText w:val=""/>
      <w:lvlJc w:val="left"/>
      <w:pPr>
        <w:tabs>
          <w:tab w:val="num" w:pos="4887"/>
        </w:tabs>
        <w:ind w:left="4887" w:hanging="360"/>
      </w:pPr>
      <w:rPr>
        <w:rFonts w:ascii="Wingdings" w:hAnsi="Wingdings" w:hint="default"/>
      </w:rPr>
    </w:lvl>
    <w:lvl w:ilvl="6" w:tplc="31EC7C04" w:tentative="1">
      <w:start w:val="1"/>
      <w:numFmt w:val="bullet"/>
      <w:lvlText w:val=""/>
      <w:lvlJc w:val="left"/>
      <w:pPr>
        <w:tabs>
          <w:tab w:val="num" w:pos="5607"/>
        </w:tabs>
        <w:ind w:left="5607" w:hanging="360"/>
      </w:pPr>
      <w:rPr>
        <w:rFonts w:ascii="Symbol" w:hAnsi="Symbol" w:hint="default"/>
      </w:rPr>
    </w:lvl>
    <w:lvl w:ilvl="7" w:tplc="45BA5F30" w:tentative="1">
      <w:start w:val="1"/>
      <w:numFmt w:val="bullet"/>
      <w:lvlText w:val="o"/>
      <w:lvlJc w:val="left"/>
      <w:pPr>
        <w:tabs>
          <w:tab w:val="num" w:pos="6327"/>
        </w:tabs>
        <w:ind w:left="6327" w:hanging="360"/>
      </w:pPr>
      <w:rPr>
        <w:rFonts w:ascii="Courier New" w:hAnsi="Courier New" w:cs="Courier New" w:hint="default"/>
      </w:rPr>
    </w:lvl>
    <w:lvl w:ilvl="8" w:tplc="32A8E49C"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CD229FE"/>
    <w:multiLevelType w:val="hybridMultilevel"/>
    <w:tmpl w:val="5F00EFA6"/>
    <w:lvl w:ilvl="0" w:tplc="7CC8861E">
      <w:start w:val="1"/>
      <w:numFmt w:val="bullet"/>
      <w:lvlText w:val=""/>
      <w:lvlJc w:val="left"/>
      <w:pPr>
        <w:tabs>
          <w:tab w:val="num" w:pos="901"/>
        </w:tabs>
        <w:ind w:left="901" w:hanging="360"/>
      </w:pPr>
      <w:rPr>
        <w:rFonts w:ascii="Symbol" w:hAnsi="Symbol" w:hint="default"/>
      </w:rPr>
    </w:lvl>
    <w:lvl w:ilvl="1" w:tplc="C4B26A54" w:tentative="1">
      <w:start w:val="1"/>
      <w:numFmt w:val="bullet"/>
      <w:lvlText w:val="o"/>
      <w:lvlJc w:val="left"/>
      <w:pPr>
        <w:tabs>
          <w:tab w:val="num" w:pos="1440"/>
        </w:tabs>
        <w:ind w:left="1440" w:hanging="360"/>
      </w:pPr>
      <w:rPr>
        <w:rFonts w:ascii="Courier New" w:hAnsi="Courier New" w:cs="Courier New" w:hint="default"/>
      </w:rPr>
    </w:lvl>
    <w:lvl w:ilvl="2" w:tplc="948C4EA0" w:tentative="1">
      <w:start w:val="1"/>
      <w:numFmt w:val="bullet"/>
      <w:lvlText w:val=""/>
      <w:lvlJc w:val="left"/>
      <w:pPr>
        <w:tabs>
          <w:tab w:val="num" w:pos="2160"/>
        </w:tabs>
        <w:ind w:left="2160" w:hanging="360"/>
      </w:pPr>
      <w:rPr>
        <w:rFonts w:ascii="Wingdings" w:hAnsi="Wingdings" w:hint="default"/>
      </w:rPr>
    </w:lvl>
    <w:lvl w:ilvl="3" w:tplc="BCD25B2A" w:tentative="1">
      <w:start w:val="1"/>
      <w:numFmt w:val="bullet"/>
      <w:lvlText w:val=""/>
      <w:lvlJc w:val="left"/>
      <w:pPr>
        <w:tabs>
          <w:tab w:val="num" w:pos="2880"/>
        </w:tabs>
        <w:ind w:left="2880" w:hanging="360"/>
      </w:pPr>
      <w:rPr>
        <w:rFonts w:ascii="Symbol" w:hAnsi="Symbol" w:hint="default"/>
      </w:rPr>
    </w:lvl>
    <w:lvl w:ilvl="4" w:tplc="B164BFEC" w:tentative="1">
      <w:start w:val="1"/>
      <w:numFmt w:val="bullet"/>
      <w:lvlText w:val="o"/>
      <w:lvlJc w:val="left"/>
      <w:pPr>
        <w:tabs>
          <w:tab w:val="num" w:pos="3600"/>
        </w:tabs>
        <w:ind w:left="3600" w:hanging="360"/>
      </w:pPr>
      <w:rPr>
        <w:rFonts w:ascii="Courier New" w:hAnsi="Courier New" w:cs="Courier New" w:hint="default"/>
      </w:rPr>
    </w:lvl>
    <w:lvl w:ilvl="5" w:tplc="75B413A6" w:tentative="1">
      <w:start w:val="1"/>
      <w:numFmt w:val="bullet"/>
      <w:lvlText w:val=""/>
      <w:lvlJc w:val="left"/>
      <w:pPr>
        <w:tabs>
          <w:tab w:val="num" w:pos="4320"/>
        </w:tabs>
        <w:ind w:left="4320" w:hanging="360"/>
      </w:pPr>
      <w:rPr>
        <w:rFonts w:ascii="Wingdings" w:hAnsi="Wingdings" w:hint="default"/>
      </w:rPr>
    </w:lvl>
    <w:lvl w:ilvl="6" w:tplc="32AC49A6" w:tentative="1">
      <w:start w:val="1"/>
      <w:numFmt w:val="bullet"/>
      <w:lvlText w:val=""/>
      <w:lvlJc w:val="left"/>
      <w:pPr>
        <w:tabs>
          <w:tab w:val="num" w:pos="5040"/>
        </w:tabs>
        <w:ind w:left="5040" w:hanging="360"/>
      </w:pPr>
      <w:rPr>
        <w:rFonts w:ascii="Symbol" w:hAnsi="Symbol" w:hint="default"/>
      </w:rPr>
    </w:lvl>
    <w:lvl w:ilvl="7" w:tplc="C0D684CC" w:tentative="1">
      <w:start w:val="1"/>
      <w:numFmt w:val="bullet"/>
      <w:lvlText w:val="o"/>
      <w:lvlJc w:val="left"/>
      <w:pPr>
        <w:tabs>
          <w:tab w:val="num" w:pos="5760"/>
        </w:tabs>
        <w:ind w:left="5760" w:hanging="360"/>
      </w:pPr>
      <w:rPr>
        <w:rFonts w:ascii="Courier New" w:hAnsi="Courier New" w:cs="Courier New" w:hint="default"/>
      </w:rPr>
    </w:lvl>
    <w:lvl w:ilvl="8" w:tplc="FA38E1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4F64"/>
    <w:multiLevelType w:val="multilevel"/>
    <w:tmpl w:val="042EAAC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8640853"/>
    <w:multiLevelType w:val="hybridMultilevel"/>
    <w:tmpl w:val="2438FC66"/>
    <w:lvl w:ilvl="0" w:tplc="B5E8F5CA">
      <w:start w:val="1"/>
      <w:numFmt w:val="bullet"/>
      <w:lvlText w:val=""/>
      <w:lvlPicBulletId w:val="0"/>
      <w:lvlJc w:val="left"/>
      <w:pPr>
        <w:tabs>
          <w:tab w:val="num" w:pos="720"/>
        </w:tabs>
        <w:ind w:left="720" w:hanging="360"/>
      </w:pPr>
      <w:rPr>
        <w:rFonts w:ascii="Symbol" w:hAnsi="Symbol" w:hint="default"/>
      </w:rPr>
    </w:lvl>
    <w:lvl w:ilvl="1" w:tplc="D7E2A37C" w:tentative="1">
      <w:start w:val="1"/>
      <w:numFmt w:val="bullet"/>
      <w:lvlText w:val=""/>
      <w:lvlJc w:val="left"/>
      <w:pPr>
        <w:tabs>
          <w:tab w:val="num" w:pos="1440"/>
        </w:tabs>
        <w:ind w:left="1440" w:hanging="360"/>
      </w:pPr>
      <w:rPr>
        <w:rFonts w:ascii="Symbol" w:hAnsi="Symbol" w:hint="default"/>
      </w:rPr>
    </w:lvl>
    <w:lvl w:ilvl="2" w:tplc="381CF4D0" w:tentative="1">
      <w:start w:val="1"/>
      <w:numFmt w:val="bullet"/>
      <w:lvlText w:val=""/>
      <w:lvlJc w:val="left"/>
      <w:pPr>
        <w:tabs>
          <w:tab w:val="num" w:pos="2160"/>
        </w:tabs>
        <w:ind w:left="2160" w:hanging="360"/>
      </w:pPr>
      <w:rPr>
        <w:rFonts w:ascii="Symbol" w:hAnsi="Symbol" w:hint="default"/>
      </w:rPr>
    </w:lvl>
    <w:lvl w:ilvl="3" w:tplc="774C16EC" w:tentative="1">
      <w:start w:val="1"/>
      <w:numFmt w:val="bullet"/>
      <w:lvlText w:val=""/>
      <w:lvlJc w:val="left"/>
      <w:pPr>
        <w:tabs>
          <w:tab w:val="num" w:pos="2880"/>
        </w:tabs>
        <w:ind w:left="2880" w:hanging="360"/>
      </w:pPr>
      <w:rPr>
        <w:rFonts w:ascii="Symbol" w:hAnsi="Symbol" w:hint="default"/>
      </w:rPr>
    </w:lvl>
    <w:lvl w:ilvl="4" w:tplc="CD0A8C60" w:tentative="1">
      <w:start w:val="1"/>
      <w:numFmt w:val="bullet"/>
      <w:lvlText w:val=""/>
      <w:lvlJc w:val="left"/>
      <w:pPr>
        <w:tabs>
          <w:tab w:val="num" w:pos="3600"/>
        </w:tabs>
        <w:ind w:left="3600" w:hanging="360"/>
      </w:pPr>
      <w:rPr>
        <w:rFonts w:ascii="Symbol" w:hAnsi="Symbol" w:hint="default"/>
      </w:rPr>
    </w:lvl>
    <w:lvl w:ilvl="5" w:tplc="D7D804A4" w:tentative="1">
      <w:start w:val="1"/>
      <w:numFmt w:val="bullet"/>
      <w:lvlText w:val=""/>
      <w:lvlJc w:val="left"/>
      <w:pPr>
        <w:tabs>
          <w:tab w:val="num" w:pos="4320"/>
        </w:tabs>
        <w:ind w:left="4320" w:hanging="360"/>
      </w:pPr>
      <w:rPr>
        <w:rFonts w:ascii="Symbol" w:hAnsi="Symbol" w:hint="default"/>
      </w:rPr>
    </w:lvl>
    <w:lvl w:ilvl="6" w:tplc="58CAB7C6" w:tentative="1">
      <w:start w:val="1"/>
      <w:numFmt w:val="bullet"/>
      <w:lvlText w:val=""/>
      <w:lvlJc w:val="left"/>
      <w:pPr>
        <w:tabs>
          <w:tab w:val="num" w:pos="5040"/>
        </w:tabs>
        <w:ind w:left="5040" w:hanging="360"/>
      </w:pPr>
      <w:rPr>
        <w:rFonts w:ascii="Symbol" w:hAnsi="Symbol" w:hint="default"/>
      </w:rPr>
    </w:lvl>
    <w:lvl w:ilvl="7" w:tplc="D9868782" w:tentative="1">
      <w:start w:val="1"/>
      <w:numFmt w:val="bullet"/>
      <w:lvlText w:val=""/>
      <w:lvlJc w:val="left"/>
      <w:pPr>
        <w:tabs>
          <w:tab w:val="num" w:pos="5760"/>
        </w:tabs>
        <w:ind w:left="5760" w:hanging="360"/>
      </w:pPr>
      <w:rPr>
        <w:rFonts w:ascii="Symbol" w:hAnsi="Symbol" w:hint="default"/>
      </w:rPr>
    </w:lvl>
    <w:lvl w:ilvl="8" w:tplc="EFA6696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176B11"/>
    <w:multiLevelType w:val="hybridMultilevel"/>
    <w:tmpl w:val="5024C69E"/>
    <w:lvl w:ilvl="0" w:tplc="3620CBAE">
      <w:start w:val="1"/>
      <w:numFmt w:val="bullet"/>
      <w:lvlText w:val=""/>
      <w:lvlJc w:val="left"/>
      <w:pPr>
        <w:ind w:left="1069" w:hanging="360"/>
      </w:pPr>
      <w:rPr>
        <w:rFonts w:ascii="Symbol" w:hAnsi="Symbol" w:hint="default"/>
      </w:rPr>
    </w:lvl>
    <w:lvl w:ilvl="1" w:tplc="7298C8EC" w:tentative="1">
      <w:start w:val="1"/>
      <w:numFmt w:val="bullet"/>
      <w:lvlText w:val="o"/>
      <w:lvlJc w:val="left"/>
      <w:pPr>
        <w:ind w:left="1789" w:hanging="360"/>
      </w:pPr>
      <w:rPr>
        <w:rFonts w:ascii="Courier New" w:hAnsi="Courier New" w:cs="Courier New" w:hint="default"/>
      </w:rPr>
    </w:lvl>
    <w:lvl w:ilvl="2" w:tplc="905EF0C4" w:tentative="1">
      <w:start w:val="1"/>
      <w:numFmt w:val="bullet"/>
      <w:lvlText w:val=""/>
      <w:lvlJc w:val="left"/>
      <w:pPr>
        <w:ind w:left="2509" w:hanging="360"/>
      </w:pPr>
      <w:rPr>
        <w:rFonts w:ascii="Wingdings" w:hAnsi="Wingdings" w:hint="default"/>
      </w:rPr>
    </w:lvl>
    <w:lvl w:ilvl="3" w:tplc="2A5C6996" w:tentative="1">
      <w:start w:val="1"/>
      <w:numFmt w:val="bullet"/>
      <w:lvlText w:val=""/>
      <w:lvlJc w:val="left"/>
      <w:pPr>
        <w:ind w:left="3229" w:hanging="360"/>
      </w:pPr>
      <w:rPr>
        <w:rFonts w:ascii="Symbol" w:hAnsi="Symbol" w:hint="default"/>
      </w:rPr>
    </w:lvl>
    <w:lvl w:ilvl="4" w:tplc="02B05EF4" w:tentative="1">
      <w:start w:val="1"/>
      <w:numFmt w:val="bullet"/>
      <w:lvlText w:val="o"/>
      <w:lvlJc w:val="left"/>
      <w:pPr>
        <w:ind w:left="3949" w:hanging="360"/>
      </w:pPr>
      <w:rPr>
        <w:rFonts w:ascii="Courier New" w:hAnsi="Courier New" w:cs="Courier New" w:hint="default"/>
      </w:rPr>
    </w:lvl>
    <w:lvl w:ilvl="5" w:tplc="36301B72" w:tentative="1">
      <w:start w:val="1"/>
      <w:numFmt w:val="bullet"/>
      <w:lvlText w:val=""/>
      <w:lvlJc w:val="left"/>
      <w:pPr>
        <w:ind w:left="4669" w:hanging="360"/>
      </w:pPr>
      <w:rPr>
        <w:rFonts w:ascii="Wingdings" w:hAnsi="Wingdings" w:hint="default"/>
      </w:rPr>
    </w:lvl>
    <w:lvl w:ilvl="6" w:tplc="6402036A" w:tentative="1">
      <w:start w:val="1"/>
      <w:numFmt w:val="bullet"/>
      <w:lvlText w:val=""/>
      <w:lvlJc w:val="left"/>
      <w:pPr>
        <w:ind w:left="5389" w:hanging="360"/>
      </w:pPr>
      <w:rPr>
        <w:rFonts w:ascii="Symbol" w:hAnsi="Symbol" w:hint="default"/>
      </w:rPr>
    </w:lvl>
    <w:lvl w:ilvl="7" w:tplc="718812C2" w:tentative="1">
      <w:start w:val="1"/>
      <w:numFmt w:val="bullet"/>
      <w:lvlText w:val="o"/>
      <w:lvlJc w:val="left"/>
      <w:pPr>
        <w:ind w:left="6109" w:hanging="360"/>
      </w:pPr>
      <w:rPr>
        <w:rFonts w:ascii="Courier New" w:hAnsi="Courier New" w:cs="Courier New" w:hint="default"/>
      </w:rPr>
    </w:lvl>
    <w:lvl w:ilvl="8" w:tplc="DBEA275C" w:tentative="1">
      <w:start w:val="1"/>
      <w:numFmt w:val="bullet"/>
      <w:lvlText w:val=""/>
      <w:lvlJc w:val="left"/>
      <w:pPr>
        <w:ind w:left="6829" w:hanging="360"/>
      </w:pPr>
      <w:rPr>
        <w:rFonts w:ascii="Wingdings" w:hAnsi="Wingdings" w:hint="default"/>
      </w:rPr>
    </w:lvl>
  </w:abstractNum>
  <w:abstractNum w:abstractNumId="18" w15:restartNumberingAfterBreak="0">
    <w:nsid w:val="408749AA"/>
    <w:multiLevelType w:val="hybridMultilevel"/>
    <w:tmpl w:val="7E74C4F8"/>
    <w:lvl w:ilvl="0" w:tplc="5DD2C35A">
      <w:start w:val="1"/>
      <w:numFmt w:val="bullet"/>
      <w:lvlText w:val=""/>
      <w:lvlJc w:val="left"/>
      <w:pPr>
        <w:tabs>
          <w:tab w:val="num" w:pos="901"/>
        </w:tabs>
        <w:ind w:left="901" w:hanging="360"/>
      </w:pPr>
      <w:rPr>
        <w:rFonts w:ascii="Symbol" w:hAnsi="Symbol" w:hint="default"/>
      </w:rPr>
    </w:lvl>
    <w:lvl w:ilvl="1" w:tplc="0152FF26" w:tentative="1">
      <w:start w:val="1"/>
      <w:numFmt w:val="bullet"/>
      <w:lvlText w:val="o"/>
      <w:lvlJc w:val="left"/>
      <w:pPr>
        <w:tabs>
          <w:tab w:val="num" w:pos="1440"/>
        </w:tabs>
        <w:ind w:left="1440" w:hanging="360"/>
      </w:pPr>
      <w:rPr>
        <w:rFonts w:ascii="Courier New" w:hAnsi="Courier New" w:cs="Courier New" w:hint="default"/>
      </w:rPr>
    </w:lvl>
    <w:lvl w:ilvl="2" w:tplc="F1AE6ADC" w:tentative="1">
      <w:start w:val="1"/>
      <w:numFmt w:val="bullet"/>
      <w:lvlText w:val=""/>
      <w:lvlJc w:val="left"/>
      <w:pPr>
        <w:tabs>
          <w:tab w:val="num" w:pos="2160"/>
        </w:tabs>
        <w:ind w:left="2160" w:hanging="360"/>
      </w:pPr>
      <w:rPr>
        <w:rFonts w:ascii="Wingdings" w:hAnsi="Wingdings" w:hint="default"/>
      </w:rPr>
    </w:lvl>
    <w:lvl w:ilvl="3" w:tplc="04463280" w:tentative="1">
      <w:start w:val="1"/>
      <w:numFmt w:val="bullet"/>
      <w:lvlText w:val=""/>
      <w:lvlJc w:val="left"/>
      <w:pPr>
        <w:tabs>
          <w:tab w:val="num" w:pos="2880"/>
        </w:tabs>
        <w:ind w:left="2880" w:hanging="360"/>
      </w:pPr>
      <w:rPr>
        <w:rFonts w:ascii="Symbol" w:hAnsi="Symbol" w:hint="default"/>
      </w:rPr>
    </w:lvl>
    <w:lvl w:ilvl="4" w:tplc="A07094DC" w:tentative="1">
      <w:start w:val="1"/>
      <w:numFmt w:val="bullet"/>
      <w:lvlText w:val="o"/>
      <w:lvlJc w:val="left"/>
      <w:pPr>
        <w:tabs>
          <w:tab w:val="num" w:pos="3600"/>
        </w:tabs>
        <w:ind w:left="3600" w:hanging="360"/>
      </w:pPr>
      <w:rPr>
        <w:rFonts w:ascii="Courier New" w:hAnsi="Courier New" w:cs="Courier New" w:hint="default"/>
      </w:rPr>
    </w:lvl>
    <w:lvl w:ilvl="5" w:tplc="5988518C" w:tentative="1">
      <w:start w:val="1"/>
      <w:numFmt w:val="bullet"/>
      <w:lvlText w:val=""/>
      <w:lvlJc w:val="left"/>
      <w:pPr>
        <w:tabs>
          <w:tab w:val="num" w:pos="4320"/>
        </w:tabs>
        <w:ind w:left="4320" w:hanging="360"/>
      </w:pPr>
      <w:rPr>
        <w:rFonts w:ascii="Wingdings" w:hAnsi="Wingdings" w:hint="default"/>
      </w:rPr>
    </w:lvl>
    <w:lvl w:ilvl="6" w:tplc="FE12C0A6" w:tentative="1">
      <w:start w:val="1"/>
      <w:numFmt w:val="bullet"/>
      <w:lvlText w:val=""/>
      <w:lvlJc w:val="left"/>
      <w:pPr>
        <w:tabs>
          <w:tab w:val="num" w:pos="5040"/>
        </w:tabs>
        <w:ind w:left="5040" w:hanging="360"/>
      </w:pPr>
      <w:rPr>
        <w:rFonts w:ascii="Symbol" w:hAnsi="Symbol" w:hint="default"/>
      </w:rPr>
    </w:lvl>
    <w:lvl w:ilvl="7" w:tplc="4A2A80B6" w:tentative="1">
      <w:start w:val="1"/>
      <w:numFmt w:val="bullet"/>
      <w:lvlText w:val="o"/>
      <w:lvlJc w:val="left"/>
      <w:pPr>
        <w:tabs>
          <w:tab w:val="num" w:pos="5760"/>
        </w:tabs>
        <w:ind w:left="5760" w:hanging="360"/>
      </w:pPr>
      <w:rPr>
        <w:rFonts w:ascii="Courier New" w:hAnsi="Courier New" w:cs="Courier New" w:hint="default"/>
      </w:rPr>
    </w:lvl>
    <w:lvl w:ilvl="8" w:tplc="3FB804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D156A"/>
    <w:multiLevelType w:val="hybridMultilevel"/>
    <w:tmpl w:val="5CAE03B6"/>
    <w:lvl w:ilvl="0" w:tplc="BB924D6A">
      <w:start w:val="1"/>
      <w:numFmt w:val="bullet"/>
      <w:lvlText w:val=""/>
      <w:lvlJc w:val="left"/>
      <w:pPr>
        <w:tabs>
          <w:tab w:val="num" w:pos="901"/>
        </w:tabs>
        <w:ind w:left="901" w:hanging="360"/>
      </w:pPr>
      <w:rPr>
        <w:rFonts w:ascii="Symbol" w:hAnsi="Symbol" w:hint="default"/>
      </w:rPr>
    </w:lvl>
    <w:lvl w:ilvl="1" w:tplc="2F2066B4" w:tentative="1">
      <w:start w:val="1"/>
      <w:numFmt w:val="bullet"/>
      <w:lvlText w:val="o"/>
      <w:lvlJc w:val="left"/>
      <w:pPr>
        <w:tabs>
          <w:tab w:val="num" w:pos="1440"/>
        </w:tabs>
        <w:ind w:left="1440" w:hanging="360"/>
      </w:pPr>
      <w:rPr>
        <w:rFonts w:ascii="Courier New" w:hAnsi="Courier New" w:cs="Courier New" w:hint="default"/>
      </w:rPr>
    </w:lvl>
    <w:lvl w:ilvl="2" w:tplc="60A895D2" w:tentative="1">
      <w:start w:val="1"/>
      <w:numFmt w:val="bullet"/>
      <w:lvlText w:val=""/>
      <w:lvlJc w:val="left"/>
      <w:pPr>
        <w:tabs>
          <w:tab w:val="num" w:pos="2160"/>
        </w:tabs>
        <w:ind w:left="2160" w:hanging="360"/>
      </w:pPr>
      <w:rPr>
        <w:rFonts w:ascii="Wingdings" w:hAnsi="Wingdings" w:hint="default"/>
      </w:rPr>
    </w:lvl>
    <w:lvl w:ilvl="3" w:tplc="32F408CE" w:tentative="1">
      <w:start w:val="1"/>
      <w:numFmt w:val="bullet"/>
      <w:lvlText w:val=""/>
      <w:lvlJc w:val="left"/>
      <w:pPr>
        <w:tabs>
          <w:tab w:val="num" w:pos="2880"/>
        </w:tabs>
        <w:ind w:left="2880" w:hanging="360"/>
      </w:pPr>
      <w:rPr>
        <w:rFonts w:ascii="Symbol" w:hAnsi="Symbol" w:hint="default"/>
      </w:rPr>
    </w:lvl>
    <w:lvl w:ilvl="4" w:tplc="48AC4888" w:tentative="1">
      <w:start w:val="1"/>
      <w:numFmt w:val="bullet"/>
      <w:lvlText w:val="o"/>
      <w:lvlJc w:val="left"/>
      <w:pPr>
        <w:tabs>
          <w:tab w:val="num" w:pos="3600"/>
        </w:tabs>
        <w:ind w:left="3600" w:hanging="360"/>
      </w:pPr>
      <w:rPr>
        <w:rFonts w:ascii="Courier New" w:hAnsi="Courier New" w:cs="Courier New" w:hint="default"/>
      </w:rPr>
    </w:lvl>
    <w:lvl w:ilvl="5" w:tplc="F9781086" w:tentative="1">
      <w:start w:val="1"/>
      <w:numFmt w:val="bullet"/>
      <w:lvlText w:val=""/>
      <w:lvlJc w:val="left"/>
      <w:pPr>
        <w:tabs>
          <w:tab w:val="num" w:pos="4320"/>
        </w:tabs>
        <w:ind w:left="4320" w:hanging="360"/>
      </w:pPr>
      <w:rPr>
        <w:rFonts w:ascii="Wingdings" w:hAnsi="Wingdings" w:hint="default"/>
      </w:rPr>
    </w:lvl>
    <w:lvl w:ilvl="6" w:tplc="46BCF064" w:tentative="1">
      <w:start w:val="1"/>
      <w:numFmt w:val="bullet"/>
      <w:lvlText w:val=""/>
      <w:lvlJc w:val="left"/>
      <w:pPr>
        <w:tabs>
          <w:tab w:val="num" w:pos="5040"/>
        </w:tabs>
        <w:ind w:left="5040" w:hanging="360"/>
      </w:pPr>
      <w:rPr>
        <w:rFonts w:ascii="Symbol" w:hAnsi="Symbol" w:hint="default"/>
      </w:rPr>
    </w:lvl>
    <w:lvl w:ilvl="7" w:tplc="D128AB6C" w:tentative="1">
      <w:start w:val="1"/>
      <w:numFmt w:val="bullet"/>
      <w:lvlText w:val="o"/>
      <w:lvlJc w:val="left"/>
      <w:pPr>
        <w:tabs>
          <w:tab w:val="num" w:pos="5760"/>
        </w:tabs>
        <w:ind w:left="5760" w:hanging="360"/>
      </w:pPr>
      <w:rPr>
        <w:rFonts w:ascii="Courier New" w:hAnsi="Courier New" w:cs="Courier New" w:hint="default"/>
      </w:rPr>
    </w:lvl>
    <w:lvl w:ilvl="8" w:tplc="BC7A28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E0EE3"/>
    <w:multiLevelType w:val="hybridMultilevel"/>
    <w:tmpl w:val="7C24E0D0"/>
    <w:lvl w:ilvl="0" w:tplc="C9A2CC96">
      <w:start w:val="1"/>
      <w:numFmt w:val="decimal"/>
      <w:lvlText w:val="%1."/>
      <w:lvlJc w:val="left"/>
      <w:pPr>
        <w:tabs>
          <w:tab w:val="num" w:pos="720"/>
        </w:tabs>
        <w:ind w:left="720" w:hanging="360"/>
      </w:pPr>
    </w:lvl>
    <w:lvl w:ilvl="1" w:tplc="1F566B2A" w:tentative="1">
      <w:start w:val="1"/>
      <w:numFmt w:val="lowerLetter"/>
      <w:lvlText w:val="%2."/>
      <w:lvlJc w:val="left"/>
      <w:pPr>
        <w:tabs>
          <w:tab w:val="num" w:pos="1440"/>
        </w:tabs>
        <w:ind w:left="1440" w:hanging="360"/>
      </w:pPr>
    </w:lvl>
    <w:lvl w:ilvl="2" w:tplc="C1402B2E">
      <w:start w:val="1"/>
      <w:numFmt w:val="lowerRoman"/>
      <w:lvlText w:val="%3."/>
      <w:lvlJc w:val="right"/>
      <w:pPr>
        <w:tabs>
          <w:tab w:val="num" w:pos="2160"/>
        </w:tabs>
        <w:ind w:left="2160" w:hanging="180"/>
      </w:pPr>
    </w:lvl>
    <w:lvl w:ilvl="3" w:tplc="0F02304C" w:tentative="1">
      <w:start w:val="1"/>
      <w:numFmt w:val="decimal"/>
      <w:lvlText w:val="%4."/>
      <w:lvlJc w:val="left"/>
      <w:pPr>
        <w:tabs>
          <w:tab w:val="num" w:pos="2880"/>
        </w:tabs>
        <w:ind w:left="2880" w:hanging="360"/>
      </w:pPr>
    </w:lvl>
    <w:lvl w:ilvl="4" w:tplc="48822438" w:tentative="1">
      <w:start w:val="1"/>
      <w:numFmt w:val="lowerLetter"/>
      <w:lvlText w:val="%5."/>
      <w:lvlJc w:val="left"/>
      <w:pPr>
        <w:tabs>
          <w:tab w:val="num" w:pos="3600"/>
        </w:tabs>
        <w:ind w:left="3600" w:hanging="360"/>
      </w:pPr>
    </w:lvl>
    <w:lvl w:ilvl="5" w:tplc="DE9A3DCA" w:tentative="1">
      <w:start w:val="1"/>
      <w:numFmt w:val="lowerRoman"/>
      <w:lvlText w:val="%6."/>
      <w:lvlJc w:val="right"/>
      <w:pPr>
        <w:tabs>
          <w:tab w:val="num" w:pos="4320"/>
        </w:tabs>
        <w:ind w:left="4320" w:hanging="180"/>
      </w:pPr>
    </w:lvl>
    <w:lvl w:ilvl="6" w:tplc="E410DD84" w:tentative="1">
      <w:start w:val="1"/>
      <w:numFmt w:val="decimal"/>
      <w:lvlText w:val="%7."/>
      <w:lvlJc w:val="left"/>
      <w:pPr>
        <w:tabs>
          <w:tab w:val="num" w:pos="5040"/>
        </w:tabs>
        <w:ind w:left="5040" w:hanging="360"/>
      </w:pPr>
    </w:lvl>
    <w:lvl w:ilvl="7" w:tplc="B9EC224C" w:tentative="1">
      <w:start w:val="1"/>
      <w:numFmt w:val="lowerLetter"/>
      <w:lvlText w:val="%8."/>
      <w:lvlJc w:val="left"/>
      <w:pPr>
        <w:tabs>
          <w:tab w:val="num" w:pos="5760"/>
        </w:tabs>
        <w:ind w:left="5760" w:hanging="360"/>
      </w:pPr>
    </w:lvl>
    <w:lvl w:ilvl="8" w:tplc="0A14E990" w:tentative="1">
      <w:start w:val="1"/>
      <w:numFmt w:val="lowerRoman"/>
      <w:lvlText w:val="%9."/>
      <w:lvlJc w:val="right"/>
      <w:pPr>
        <w:tabs>
          <w:tab w:val="num" w:pos="6480"/>
        </w:tabs>
        <w:ind w:left="6480" w:hanging="180"/>
      </w:pPr>
    </w:lvl>
  </w:abstractNum>
  <w:abstractNum w:abstractNumId="21" w15:restartNumberingAfterBreak="0">
    <w:nsid w:val="4B3204A4"/>
    <w:multiLevelType w:val="multilevel"/>
    <w:tmpl w:val="5680BDD8"/>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22" w15:restartNumberingAfterBreak="0">
    <w:nsid w:val="56B943D2"/>
    <w:multiLevelType w:val="multilevel"/>
    <w:tmpl w:val="CBD422C2"/>
    <w:lvl w:ilvl="0">
      <w:start w:val="2"/>
      <w:numFmt w:val="decimal"/>
      <w:lvlText w:val="%1."/>
      <w:lvlJc w:val="left"/>
      <w:pPr>
        <w:tabs>
          <w:tab w:val="num" w:pos="720"/>
        </w:tabs>
        <w:ind w:left="720" w:hanging="360"/>
      </w:pPr>
      <w:rPr>
        <w:rFonts w:hint="default"/>
        <w:b/>
      </w:rPr>
    </w:lvl>
    <w:lvl w:ilvl="1">
      <w:start w:val="6"/>
      <w:numFmt w:val="decimal"/>
      <w:isLgl/>
      <w:lvlText w:val="%1.%2."/>
      <w:lvlJc w:val="left"/>
      <w:pPr>
        <w:tabs>
          <w:tab w:val="num" w:pos="720"/>
        </w:tabs>
        <w:ind w:left="720" w:hanging="360"/>
      </w:pPr>
      <w:rPr>
        <w:rFonts w:hint="default"/>
        <w:color w:val="0000FF"/>
        <w:sz w:val="19"/>
        <w:u w:val="single"/>
      </w:rPr>
    </w:lvl>
    <w:lvl w:ilvl="2">
      <w:start w:val="1"/>
      <w:numFmt w:val="decimal"/>
      <w:isLgl/>
      <w:lvlText w:val="%1.%2.%3."/>
      <w:lvlJc w:val="left"/>
      <w:pPr>
        <w:tabs>
          <w:tab w:val="num" w:pos="1080"/>
        </w:tabs>
        <w:ind w:left="1080" w:hanging="720"/>
      </w:pPr>
      <w:rPr>
        <w:rFonts w:hint="default"/>
        <w:color w:val="0000FF"/>
        <w:sz w:val="19"/>
        <w:u w:val="single"/>
      </w:rPr>
    </w:lvl>
    <w:lvl w:ilvl="3">
      <w:start w:val="1"/>
      <w:numFmt w:val="decimal"/>
      <w:isLgl/>
      <w:lvlText w:val="%1.%2.%3.%4."/>
      <w:lvlJc w:val="left"/>
      <w:pPr>
        <w:tabs>
          <w:tab w:val="num" w:pos="1080"/>
        </w:tabs>
        <w:ind w:left="1080" w:hanging="720"/>
      </w:pPr>
      <w:rPr>
        <w:rFonts w:hint="default"/>
        <w:color w:val="0000FF"/>
        <w:sz w:val="19"/>
        <w:u w:val="single"/>
      </w:rPr>
    </w:lvl>
    <w:lvl w:ilvl="4">
      <w:start w:val="1"/>
      <w:numFmt w:val="decimal"/>
      <w:isLgl/>
      <w:lvlText w:val="%1.%2.%3.%4.%5."/>
      <w:lvlJc w:val="left"/>
      <w:pPr>
        <w:tabs>
          <w:tab w:val="num" w:pos="1440"/>
        </w:tabs>
        <w:ind w:left="1440" w:hanging="1080"/>
      </w:pPr>
      <w:rPr>
        <w:rFonts w:hint="default"/>
        <w:color w:val="0000FF"/>
        <w:sz w:val="19"/>
        <w:u w:val="single"/>
      </w:rPr>
    </w:lvl>
    <w:lvl w:ilvl="5">
      <w:start w:val="1"/>
      <w:numFmt w:val="decimal"/>
      <w:isLgl/>
      <w:lvlText w:val="%1.%2.%3.%4.%5.%6."/>
      <w:lvlJc w:val="left"/>
      <w:pPr>
        <w:tabs>
          <w:tab w:val="num" w:pos="1440"/>
        </w:tabs>
        <w:ind w:left="1440" w:hanging="1080"/>
      </w:pPr>
      <w:rPr>
        <w:rFonts w:hint="default"/>
        <w:color w:val="0000FF"/>
        <w:sz w:val="19"/>
        <w:u w:val="single"/>
      </w:rPr>
    </w:lvl>
    <w:lvl w:ilvl="6">
      <w:start w:val="1"/>
      <w:numFmt w:val="decimal"/>
      <w:isLgl/>
      <w:lvlText w:val="%1.%2.%3.%4.%5.%6.%7."/>
      <w:lvlJc w:val="left"/>
      <w:pPr>
        <w:tabs>
          <w:tab w:val="num" w:pos="1800"/>
        </w:tabs>
        <w:ind w:left="1800" w:hanging="1440"/>
      </w:pPr>
      <w:rPr>
        <w:rFonts w:hint="default"/>
        <w:color w:val="0000FF"/>
        <w:sz w:val="19"/>
        <w:u w:val="single"/>
      </w:rPr>
    </w:lvl>
    <w:lvl w:ilvl="7">
      <w:start w:val="1"/>
      <w:numFmt w:val="decimal"/>
      <w:isLgl/>
      <w:lvlText w:val="%1.%2.%3.%4.%5.%6.%7.%8."/>
      <w:lvlJc w:val="left"/>
      <w:pPr>
        <w:tabs>
          <w:tab w:val="num" w:pos="1800"/>
        </w:tabs>
        <w:ind w:left="1800" w:hanging="1440"/>
      </w:pPr>
      <w:rPr>
        <w:rFonts w:hint="default"/>
        <w:color w:val="0000FF"/>
        <w:sz w:val="19"/>
        <w:u w:val="single"/>
      </w:rPr>
    </w:lvl>
    <w:lvl w:ilvl="8">
      <w:start w:val="1"/>
      <w:numFmt w:val="decimal"/>
      <w:isLgl/>
      <w:lvlText w:val="%1.%2.%3.%4.%5.%6.%7.%8.%9."/>
      <w:lvlJc w:val="left"/>
      <w:pPr>
        <w:tabs>
          <w:tab w:val="num" w:pos="2160"/>
        </w:tabs>
        <w:ind w:left="2160" w:hanging="1800"/>
      </w:pPr>
      <w:rPr>
        <w:rFonts w:hint="default"/>
        <w:color w:val="0000FF"/>
        <w:sz w:val="19"/>
        <w:u w:val="single"/>
      </w:rPr>
    </w:lvl>
  </w:abstractNum>
  <w:abstractNum w:abstractNumId="23" w15:restartNumberingAfterBreak="0">
    <w:nsid w:val="57773FE6"/>
    <w:multiLevelType w:val="hybridMultilevel"/>
    <w:tmpl w:val="24E00E02"/>
    <w:lvl w:ilvl="0" w:tplc="6400EF86">
      <w:start w:val="1"/>
      <w:numFmt w:val="bullet"/>
      <w:lvlText w:val="-"/>
      <w:lvlJc w:val="left"/>
      <w:pPr>
        <w:ind w:left="1069" w:hanging="360"/>
      </w:pPr>
      <w:rPr>
        <w:rFonts w:ascii="Times New Roman" w:hAnsi="Times New Roman" w:cs="Times New Roman" w:hint="default"/>
      </w:rPr>
    </w:lvl>
    <w:lvl w:ilvl="1" w:tplc="6BD655B2" w:tentative="1">
      <w:start w:val="1"/>
      <w:numFmt w:val="bullet"/>
      <w:lvlText w:val="o"/>
      <w:lvlJc w:val="left"/>
      <w:pPr>
        <w:ind w:left="1789" w:hanging="360"/>
      </w:pPr>
      <w:rPr>
        <w:rFonts w:ascii="Courier New" w:hAnsi="Courier New" w:cs="Courier New" w:hint="default"/>
      </w:rPr>
    </w:lvl>
    <w:lvl w:ilvl="2" w:tplc="080AC6A0" w:tentative="1">
      <w:start w:val="1"/>
      <w:numFmt w:val="bullet"/>
      <w:lvlText w:val=""/>
      <w:lvlJc w:val="left"/>
      <w:pPr>
        <w:ind w:left="2509" w:hanging="360"/>
      </w:pPr>
      <w:rPr>
        <w:rFonts w:ascii="Wingdings" w:hAnsi="Wingdings" w:hint="default"/>
      </w:rPr>
    </w:lvl>
    <w:lvl w:ilvl="3" w:tplc="723846B8" w:tentative="1">
      <w:start w:val="1"/>
      <w:numFmt w:val="bullet"/>
      <w:lvlText w:val=""/>
      <w:lvlJc w:val="left"/>
      <w:pPr>
        <w:ind w:left="3229" w:hanging="360"/>
      </w:pPr>
      <w:rPr>
        <w:rFonts w:ascii="Symbol" w:hAnsi="Symbol" w:hint="default"/>
      </w:rPr>
    </w:lvl>
    <w:lvl w:ilvl="4" w:tplc="62C6B63A" w:tentative="1">
      <w:start w:val="1"/>
      <w:numFmt w:val="bullet"/>
      <w:lvlText w:val="o"/>
      <w:lvlJc w:val="left"/>
      <w:pPr>
        <w:ind w:left="3949" w:hanging="360"/>
      </w:pPr>
      <w:rPr>
        <w:rFonts w:ascii="Courier New" w:hAnsi="Courier New" w:cs="Courier New" w:hint="default"/>
      </w:rPr>
    </w:lvl>
    <w:lvl w:ilvl="5" w:tplc="45FE8E44" w:tentative="1">
      <w:start w:val="1"/>
      <w:numFmt w:val="bullet"/>
      <w:lvlText w:val=""/>
      <w:lvlJc w:val="left"/>
      <w:pPr>
        <w:ind w:left="4669" w:hanging="360"/>
      </w:pPr>
      <w:rPr>
        <w:rFonts w:ascii="Wingdings" w:hAnsi="Wingdings" w:hint="default"/>
      </w:rPr>
    </w:lvl>
    <w:lvl w:ilvl="6" w:tplc="43601122" w:tentative="1">
      <w:start w:val="1"/>
      <w:numFmt w:val="bullet"/>
      <w:lvlText w:val=""/>
      <w:lvlJc w:val="left"/>
      <w:pPr>
        <w:ind w:left="5389" w:hanging="360"/>
      </w:pPr>
      <w:rPr>
        <w:rFonts w:ascii="Symbol" w:hAnsi="Symbol" w:hint="default"/>
      </w:rPr>
    </w:lvl>
    <w:lvl w:ilvl="7" w:tplc="BAD62B62" w:tentative="1">
      <w:start w:val="1"/>
      <w:numFmt w:val="bullet"/>
      <w:lvlText w:val="o"/>
      <w:lvlJc w:val="left"/>
      <w:pPr>
        <w:ind w:left="6109" w:hanging="360"/>
      </w:pPr>
      <w:rPr>
        <w:rFonts w:ascii="Courier New" w:hAnsi="Courier New" w:cs="Courier New" w:hint="default"/>
      </w:rPr>
    </w:lvl>
    <w:lvl w:ilvl="8" w:tplc="A3A809A2" w:tentative="1">
      <w:start w:val="1"/>
      <w:numFmt w:val="bullet"/>
      <w:lvlText w:val=""/>
      <w:lvlJc w:val="left"/>
      <w:pPr>
        <w:ind w:left="6829" w:hanging="360"/>
      </w:pPr>
      <w:rPr>
        <w:rFonts w:ascii="Wingdings" w:hAnsi="Wingdings" w:hint="default"/>
      </w:rPr>
    </w:lvl>
  </w:abstractNum>
  <w:abstractNum w:abstractNumId="24" w15:restartNumberingAfterBreak="0">
    <w:nsid w:val="582833FD"/>
    <w:multiLevelType w:val="hybridMultilevel"/>
    <w:tmpl w:val="24B0BDDC"/>
    <w:lvl w:ilvl="0" w:tplc="CF4AC2DA">
      <w:start w:val="3"/>
      <w:numFmt w:val="decimal"/>
      <w:lvlText w:val="%1."/>
      <w:lvlJc w:val="left"/>
      <w:pPr>
        <w:tabs>
          <w:tab w:val="num" w:pos="720"/>
        </w:tabs>
        <w:ind w:left="720" w:hanging="360"/>
      </w:pPr>
      <w:rPr>
        <w:rFonts w:hint="default"/>
      </w:rPr>
    </w:lvl>
    <w:lvl w:ilvl="1" w:tplc="CADCF474" w:tentative="1">
      <w:start w:val="1"/>
      <w:numFmt w:val="lowerLetter"/>
      <w:lvlText w:val="%2."/>
      <w:lvlJc w:val="left"/>
      <w:pPr>
        <w:tabs>
          <w:tab w:val="num" w:pos="1440"/>
        </w:tabs>
        <w:ind w:left="1440" w:hanging="360"/>
      </w:pPr>
    </w:lvl>
    <w:lvl w:ilvl="2" w:tplc="C3AC51E4" w:tentative="1">
      <w:start w:val="1"/>
      <w:numFmt w:val="lowerRoman"/>
      <w:lvlText w:val="%3."/>
      <w:lvlJc w:val="right"/>
      <w:pPr>
        <w:tabs>
          <w:tab w:val="num" w:pos="2160"/>
        </w:tabs>
        <w:ind w:left="2160" w:hanging="180"/>
      </w:pPr>
    </w:lvl>
    <w:lvl w:ilvl="3" w:tplc="1C02BD6A" w:tentative="1">
      <w:start w:val="1"/>
      <w:numFmt w:val="decimal"/>
      <w:lvlText w:val="%4."/>
      <w:lvlJc w:val="left"/>
      <w:pPr>
        <w:tabs>
          <w:tab w:val="num" w:pos="2880"/>
        </w:tabs>
        <w:ind w:left="2880" w:hanging="360"/>
      </w:pPr>
    </w:lvl>
    <w:lvl w:ilvl="4" w:tplc="FFF01F1C" w:tentative="1">
      <w:start w:val="1"/>
      <w:numFmt w:val="lowerLetter"/>
      <w:lvlText w:val="%5."/>
      <w:lvlJc w:val="left"/>
      <w:pPr>
        <w:tabs>
          <w:tab w:val="num" w:pos="3600"/>
        </w:tabs>
        <w:ind w:left="3600" w:hanging="360"/>
      </w:pPr>
    </w:lvl>
    <w:lvl w:ilvl="5" w:tplc="E2D00584" w:tentative="1">
      <w:start w:val="1"/>
      <w:numFmt w:val="lowerRoman"/>
      <w:lvlText w:val="%6."/>
      <w:lvlJc w:val="right"/>
      <w:pPr>
        <w:tabs>
          <w:tab w:val="num" w:pos="4320"/>
        </w:tabs>
        <w:ind w:left="4320" w:hanging="180"/>
      </w:pPr>
    </w:lvl>
    <w:lvl w:ilvl="6" w:tplc="14F2091C" w:tentative="1">
      <w:start w:val="1"/>
      <w:numFmt w:val="decimal"/>
      <w:lvlText w:val="%7."/>
      <w:lvlJc w:val="left"/>
      <w:pPr>
        <w:tabs>
          <w:tab w:val="num" w:pos="5040"/>
        </w:tabs>
        <w:ind w:left="5040" w:hanging="360"/>
      </w:pPr>
    </w:lvl>
    <w:lvl w:ilvl="7" w:tplc="BA468076" w:tentative="1">
      <w:start w:val="1"/>
      <w:numFmt w:val="lowerLetter"/>
      <w:lvlText w:val="%8."/>
      <w:lvlJc w:val="left"/>
      <w:pPr>
        <w:tabs>
          <w:tab w:val="num" w:pos="5760"/>
        </w:tabs>
        <w:ind w:left="5760" w:hanging="360"/>
      </w:pPr>
    </w:lvl>
    <w:lvl w:ilvl="8" w:tplc="C498996E" w:tentative="1">
      <w:start w:val="1"/>
      <w:numFmt w:val="lowerRoman"/>
      <w:lvlText w:val="%9."/>
      <w:lvlJc w:val="right"/>
      <w:pPr>
        <w:tabs>
          <w:tab w:val="num" w:pos="6480"/>
        </w:tabs>
        <w:ind w:left="6480" w:hanging="180"/>
      </w:pPr>
    </w:lvl>
  </w:abstractNum>
  <w:abstractNum w:abstractNumId="25" w15:restartNumberingAfterBreak="0">
    <w:nsid w:val="62732977"/>
    <w:multiLevelType w:val="hybridMultilevel"/>
    <w:tmpl w:val="E29062C2"/>
    <w:lvl w:ilvl="0" w:tplc="CA885E46">
      <w:start w:val="1"/>
      <w:numFmt w:val="bullet"/>
      <w:lvlText w:val=""/>
      <w:lvlJc w:val="left"/>
      <w:pPr>
        <w:tabs>
          <w:tab w:val="num" w:pos="1441"/>
        </w:tabs>
        <w:ind w:left="1441" w:hanging="360"/>
      </w:pPr>
      <w:rPr>
        <w:rFonts w:ascii="Symbol" w:hAnsi="Symbol" w:hint="default"/>
      </w:rPr>
    </w:lvl>
    <w:lvl w:ilvl="1" w:tplc="0504A9EA" w:tentative="1">
      <w:start w:val="1"/>
      <w:numFmt w:val="bullet"/>
      <w:lvlText w:val="o"/>
      <w:lvlJc w:val="left"/>
      <w:pPr>
        <w:tabs>
          <w:tab w:val="num" w:pos="1980"/>
        </w:tabs>
        <w:ind w:left="1980" w:hanging="360"/>
      </w:pPr>
      <w:rPr>
        <w:rFonts w:ascii="Courier New" w:hAnsi="Courier New" w:cs="Courier New" w:hint="default"/>
      </w:rPr>
    </w:lvl>
    <w:lvl w:ilvl="2" w:tplc="F9C46A14" w:tentative="1">
      <w:start w:val="1"/>
      <w:numFmt w:val="bullet"/>
      <w:lvlText w:val=""/>
      <w:lvlJc w:val="left"/>
      <w:pPr>
        <w:tabs>
          <w:tab w:val="num" w:pos="2700"/>
        </w:tabs>
        <w:ind w:left="2700" w:hanging="360"/>
      </w:pPr>
      <w:rPr>
        <w:rFonts w:ascii="Wingdings" w:hAnsi="Wingdings" w:hint="default"/>
      </w:rPr>
    </w:lvl>
    <w:lvl w:ilvl="3" w:tplc="23223C18" w:tentative="1">
      <w:start w:val="1"/>
      <w:numFmt w:val="bullet"/>
      <w:lvlText w:val=""/>
      <w:lvlJc w:val="left"/>
      <w:pPr>
        <w:tabs>
          <w:tab w:val="num" w:pos="3420"/>
        </w:tabs>
        <w:ind w:left="3420" w:hanging="360"/>
      </w:pPr>
      <w:rPr>
        <w:rFonts w:ascii="Symbol" w:hAnsi="Symbol" w:hint="default"/>
      </w:rPr>
    </w:lvl>
    <w:lvl w:ilvl="4" w:tplc="E7DA5D92" w:tentative="1">
      <w:start w:val="1"/>
      <w:numFmt w:val="bullet"/>
      <w:lvlText w:val="o"/>
      <w:lvlJc w:val="left"/>
      <w:pPr>
        <w:tabs>
          <w:tab w:val="num" w:pos="4140"/>
        </w:tabs>
        <w:ind w:left="4140" w:hanging="360"/>
      </w:pPr>
      <w:rPr>
        <w:rFonts w:ascii="Courier New" w:hAnsi="Courier New" w:cs="Courier New" w:hint="default"/>
      </w:rPr>
    </w:lvl>
    <w:lvl w:ilvl="5" w:tplc="1C0EB544" w:tentative="1">
      <w:start w:val="1"/>
      <w:numFmt w:val="bullet"/>
      <w:lvlText w:val=""/>
      <w:lvlJc w:val="left"/>
      <w:pPr>
        <w:tabs>
          <w:tab w:val="num" w:pos="4860"/>
        </w:tabs>
        <w:ind w:left="4860" w:hanging="360"/>
      </w:pPr>
      <w:rPr>
        <w:rFonts w:ascii="Wingdings" w:hAnsi="Wingdings" w:hint="default"/>
      </w:rPr>
    </w:lvl>
    <w:lvl w:ilvl="6" w:tplc="7FE4BA2C" w:tentative="1">
      <w:start w:val="1"/>
      <w:numFmt w:val="bullet"/>
      <w:lvlText w:val=""/>
      <w:lvlJc w:val="left"/>
      <w:pPr>
        <w:tabs>
          <w:tab w:val="num" w:pos="5580"/>
        </w:tabs>
        <w:ind w:left="5580" w:hanging="360"/>
      </w:pPr>
      <w:rPr>
        <w:rFonts w:ascii="Symbol" w:hAnsi="Symbol" w:hint="default"/>
      </w:rPr>
    </w:lvl>
    <w:lvl w:ilvl="7" w:tplc="B0484484" w:tentative="1">
      <w:start w:val="1"/>
      <w:numFmt w:val="bullet"/>
      <w:lvlText w:val="o"/>
      <w:lvlJc w:val="left"/>
      <w:pPr>
        <w:tabs>
          <w:tab w:val="num" w:pos="6300"/>
        </w:tabs>
        <w:ind w:left="6300" w:hanging="360"/>
      </w:pPr>
      <w:rPr>
        <w:rFonts w:ascii="Courier New" w:hAnsi="Courier New" w:cs="Courier New" w:hint="default"/>
      </w:rPr>
    </w:lvl>
    <w:lvl w:ilvl="8" w:tplc="CEDA3C0E"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293649B"/>
    <w:multiLevelType w:val="hybridMultilevel"/>
    <w:tmpl w:val="AA668E9A"/>
    <w:lvl w:ilvl="0" w:tplc="30744792">
      <w:start w:val="1"/>
      <w:numFmt w:val="bullet"/>
      <w:lvlText w:val=""/>
      <w:lvlJc w:val="left"/>
      <w:pPr>
        <w:tabs>
          <w:tab w:val="num" w:pos="1647"/>
        </w:tabs>
        <w:ind w:left="1647" w:hanging="360"/>
      </w:pPr>
      <w:rPr>
        <w:rFonts w:ascii="Symbol" w:hAnsi="Symbol" w:hint="default"/>
        <w:color w:val="auto"/>
      </w:rPr>
    </w:lvl>
    <w:lvl w:ilvl="1" w:tplc="0988075E" w:tentative="1">
      <w:start w:val="1"/>
      <w:numFmt w:val="bullet"/>
      <w:lvlText w:val="o"/>
      <w:lvlJc w:val="left"/>
      <w:pPr>
        <w:tabs>
          <w:tab w:val="num" w:pos="2007"/>
        </w:tabs>
        <w:ind w:left="2007" w:hanging="360"/>
      </w:pPr>
      <w:rPr>
        <w:rFonts w:ascii="Courier New" w:hAnsi="Courier New" w:cs="Courier New" w:hint="default"/>
      </w:rPr>
    </w:lvl>
    <w:lvl w:ilvl="2" w:tplc="01DA58B2" w:tentative="1">
      <w:start w:val="1"/>
      <w:numFmt w:val="bullet"/>
      <w:lvlText w:val=""/>
      <w:lvlJc w:val="left"/>
      <w:pPr>
        <w:tabs>
          <w:tab w:val="num" w:pos="2727"/>
        </w:tabs>
        <w:ind w:left="2727" w:hanging="360"/>
      </w:pPr>
      <w:rPr>
        <w:rFonts w:ascii="Wingdings" w:hAnsi="Wingdings" w:hint="default"/>
      </w:rPr>
    </w:lvl>
    <w:lvl w:ilvl="3" w:tplc="3DD8E39A" w:tentative="1">
      <w:start w:val="1"/>
      <w:numFmt w:val="bullet"/>
      <w:lvlText w:val=""/>
      <w:lvlJc w:val="left"/>
      <w:pPr>
        <w:tabs>
          <w:tab w:val="num" w:pos="3447"/>
        </w:tabs>
        <w:ind w:left="3447" w:hanging="360"/>
      </w:pPr>
      <w:rPr>
        <w:rFonts w:ascii="Symbol" w:hAnsi="Symbol" w:hint="default"/>
      </w:rPr>
    </w:lvl>
    <w:lvl w:ilvl="4" w:tplc="3C24B4BE" w:tentative="1">
      <w:start w:val="1"/>
      <w:numFmt w:val="bullet"/>
      <w:lvlText w:val="o"/>
      <w:lvlJc w:val="left"/>
      <w:pPr>
        <w:tabs>
          <w:tab w:val="num" w:pos="4167"/>
        </w:tabs>
        <w:ind w:left="4167" w:hanging="360"/>
      </w:pPr>
      <w:rPr>
        <w:rFonts w:ascii="Courier New" w:hAnsi="Courier New" w:cs="Courier New" w:hint="default"/>
      </w:rPr>
    </w:lvl>
    <w:lvl w:ilvl="5" w:tplc="4E7668BA" w:tentative="1">
      <w:start w:val="1"/>
      <w:numFmt w:val="bullet"/>
      <w:lvlText w:val=""/>
      <w:lvlJc w:val="left"/>
      <w:pPr>
        <w:tabs>
          <w:tab w:val="num" w:pos="4887"/>
        </w:tabs>
        <w:ind w:left="4887" w:hanging="360"/>
      </w:pPr>
      <w:rPr>
        <w:rFonts w:ascii="Wingdings" w:hAnsi="Wingdings" w:hint="default"/>
      </w:rPr>
    </w:lvl>
    <w:lvl w:ilvl="6" w:tplc="3F68FC56" w:tentative="1">
      <w:start w:val="1"/>
      <w:numFmt w:val="bullet"/>
      <w:lvlText w:val=""/>
      <w:lvlJc w:val="left"/>
      <w:pPr>
        <w:tabs>
          <w:tab w:val="num" w:pos="5607"/>
        </w:tabs>
        <w:ind w:left="5607" w:hanging="360"/>
      </w:pPr>
      <w:rPr>
        <w:rFonts w:ascii="Symbol" w:hAnsi="Symbol" w:hint="default"/>
      </w:rPr>
    </w:lvl>
    <w:lvl w:ilvl="7" w:tplc="F56E3CAA" w:tentative="1">
      <w:start w:val="1"/>
      <w:numFmt w:val="bullet"/>
      <w:lvlText w:val="o"/>
      <w:lvlJc w:val="left"/>
      <w:pPr>
        <w:tabs>
          <w:tab w:val="num" w:pos="6327"/>
        </w:tabs>
        <w:ind w:left="6327" w:hanging="360"/>
      </w:pPr>
      <w:rPr>
        <w:rFonts w:ascii="Courier New" w:hAnsi="Courier New" w:cs="Courier New" w:hint="default"/>
      </w:rPr>
    </w:lvl>
    <w:lvl w:ilvl="8" w:tplc="9F889C1C"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35D3E0A"/>
    <w:multiLevelType w:val="hybridMultilevel"/>
    <w:tmpl w:val="77C09E62"/>
    <w:lvl w:ilvl="0" w:tplc="A3881C3A">
      <w:start w:val="1"/>
      <w:numFmt w:val="bullet"/>
      <w:lvlText w:val=""/>
      <w:lvlJc w:val="left"/>
      <w:pPr>
        <w:ind w:left="1429" w:hanging="360"/>
      </w:pPr>
      <w:rPr>
        <w:rFonts w:ascii="Symbol" w:hAnsi="Symbol" w:hint="default"/>
      </w:rPr>
    </w:lvl>
    <w:lvl w:ilvl="1" w:tplc="5B6C93E0">
      <w:start w:val="1"/>
      <w:numFmt w:val="bullet"/>
      <w:lvlText w:val="o"/>
      <w:lvlJc w:val="left"/>
      <w:pPr>
        <w:ind w:left="2149" w:hanging="360"/>
      </w:pPr>
      <w:rPr>
        <w:rFonts w:ascii="Courier New" w:hAnsi="Courier New" w:hint="default"/>
      </w:rPr>
    </w:lvl>
    <w:lvl w:ilvl="2" w:tplc="603C6290">
      <w:start w:val="1"/>
      <w:numFmt w:val="bullet"/>
      <w:lvlText w:val=""/>
      <w:lvlJc w:val="left"/>
      <w:pPr>
        <w:ind w:left="2869" w:hanging="360"/>
      </w:pPr>
      <w:rPr>
        <w:rFonts w:ascii="Wingdings" w:hAnsi="Wingdings" w:hint="default"/>
      </w:rPr>
    </w:lvl>
    <w:lvl w:ilvl="3" w:tplc="892A88A8">
      <w:start w:val="1"/>
      <w:numFmt w:val="bullet"/>
      <w:lvlText w:val=""/>
      <w:lvlJc w:val="left"/>
      <w:pPr>
        <w:ind w:left="3589" w:hanging="360"/>
      </w:pPr>
      <w:rPr>
        <w:rFonts w:ascii="Symbol" w:hAnsi="Symbol" w:hint="default"/>
      </w:rPr>
    </w:lvl>
    <w:lvl w:ilvl="4" w:tplc="2E0E28F6">
      <w:start w:val="1"/>
      <w:numFmt w:val="bullet"/>
      <w:lvlText w:val="o"/>
      <w:lvlJc w:val="left"/>
      <w:pPr>
        <w:ind w:left="4309" w:hanging="360"/>
      </w:pPr>
      <w:rPr>
        <w:rFonts w:ascii="Courier New" w:hAnsi="Courier New" w:hint="default"/>
      </w:rPr>
    </w:lvl>
    <w:lvl w:ilvl="5" w:tplc="AF0E528C">
      <w:start w:val="1"/>
      <w:numFmt w:val="bullet"/>
      <w:lvlText w:val=""/>
      <w:lvlJc w:val="left"/>
      <w:pPr>
        <w:ind w:left="5029" w:hanging="360"/>
      </w:pPr>
      <w:rPr>
        <w:rFonts w:ascii="Wingdings" w:hAnsi="Wingdings" w:hint="default"/>
      </w:rPr>
    </w:lvl>
    <w:lvl w:ilvl="6" w:tplc="35A67652">
      <w:start w:val="1"/>
      <w:numFmt w:val="bullet"/>
      <w:lvlText w:val=""/>
      <w:lvlJc w:val="left"/>
      <w:pPr>
        <w:ind w:left="5749" w:hanging="360"/>
      </w:pPr>
      <w:rPr>
        <w:rFonts w:ascii="Symbol" w:hAnsi="Symbol" w:hint="default"/>
      </w:rPr>
    </w:lvl>
    <w:lvl w:ilvl="7" w:tplc="96B4E2E8">
      <w:start w:val="1"/>
      <w:numFmt w:val="bullet"/>
      <w:lvlText w:val="o"/>
      <w:lvlJc w:val="left"/>
      <w:pPr>
        <w:ind w:left="6469" w:hanging="360"/>
      </w:pPr>
      <w:rPr>
        <w:rFonts w:ascii="Courier New" w:hAnsi="Courier New" w:hint="default"/>
      </w:rPr>
    </w:lvl>
    <w:lvl w:ilvl="8" w:tplc="723A8A76">
      <w:start w:val="1"/>
      <w:numFmt w:val="bullet"/>
      <w:lvlText w:val=""/>
      <w:lvlJc w:val="left"/>
      <w:pPr>
        <w:ind w:left="7189" w:hanging="360"/>
      </w:pPr>
      <w:rPr>
        <w:rFonts w:ascii="Wingdings" w:hAnsi="Wingdings" w:hint="default"/>
      </w:rPr>
    </w:lvl>
  </w:abstractNum>
  <w:abstractNum w:abstractNumId="28" w15:restartNumberingAfterBreak="0">
    <w:nsid w:val="64F15053"/>
    <w:multiLevelType w:val="hybridMultilevel"/>
    <w:tmpl w:val="6C3225BC"/>
    <w:lvl w:ilvl="0" w:tplc="258E3EB2">
      <w:start w:val="1"/>
      <w:numFmt w:val="bullet"/>
      <w:lvlText w:val=""/>
      <w:lvlJc w:val="left"/>
      <w:pPr>
        <w:tabs>
          <w:tab w:val="num" w:pos="1601"/>
        </w:tabs>
        <w:ind w:left="1601" w:hanging="360"/>
      </w:pPr>
      <w:rPr>
        <w:rFonts w:ascii="Symbol" w:hAnsi="Symbol" w:hint="default"/>
      </w:rPr>
    </w:lvl>
    <w:lvl w:ilvl="1" w:tplc="C4B4E046" w:tentative="1">
      <w:start w:val="1"/>
      <w:numFmt w:val="bullet"/>
      <w:lvlText w:val="o"/>
      <w:lvlJc w:val="left"/>
      <w:pPr>
        <w:tabs>
          <w:tab w:val="num" w:pos="2140"/>
        </w:tabs>
        <w:ind w:left="2140" w:hanging="360"/>
      </w:pPr>
      <w:rPr>
        <w:rFonts w:ascii="Courier New" w:hAnsi="Courier New" w:cs="Courier New" w:hint="default"/>
      </w:rPr>
    </w:lvl>
    <w:lvl w:ilvl="2" w:tplc="59F229AA" w:tentative="1">
      <w:start w:val="1"/>
      <w:numFmt w:val="bullet"/>
      <w:lvlText w:val=""/>
      <w:lvlJc w:val="left"/>
      <w:pPr>
        <w:tabs>
          <w:tab w:val="num" w:pos="2860"/>
        </w:tabs>
        <w:ind w:left="2860" w:hanging="360"/>
      </w:pPr>
      <w:rPr>
        <w:rFonts w:ascii="Wingdings" w:hAnsi="Wingdings" w:hint="default"/>
      </w:rPr>
    </w:lvl>
    <w:lvl w:ilvl="3" w:tplc="BF4437E8" w:tentative="1">
      <w:start w:val="1"/>
      <w:numFmt w:val="bullet"/>
      <w:lvlText w:val=""/>
      <w:lvlJc w:val="left"/>
      <w:pPr>
        <w:tabs>
          <w:tab w:val="num" w:pos="3580"/>
        </w:tabs>
        <w:ind w:left="3580" w:hanging="360"/>
      </w:pPr>
      <w:rPr>
        <w:rFonts w:ascii="Symbol" w:hAnsi="Symbol" w:hint="default"/>
      </w:rPr>
    </w:lvl>
    <w:lvl w:ilvl="4" w:tplc="203AA976" w:tentative="1">
      <w:start w:val="1"/>
      <w:numFmt w:val="bullet"/>
      <w:lvlText w:val="o"/>
      <w:lvlJc w:val="left"/>
      <w:pPr>
        <w:tabs>
          <w:tab w:val="num" w:pos="4300"/>
        </w:tabs>
        <w:ind w:left="4300" w:hanging="360"/>
      </w:pPr>
      <w:rPr>
        <w:rFonts w:ascii="Courier New" w:hAnsi="Courier New" w:cs="Courier New" w:hint="default"/>
      </w:rPr>
    </w:lvl>
    <w:lvl w:ilvl="5" w:tplc="B22821CE" w:tentative="1">
      <w:start w:val="1"/>
      <w:numFmt w:val="bullet"/>
      <w:lvlText w:val=""/>
      <w:lvlJc w:val="left"/>
      <w:pPr>
        <w:tabs>
          <w:tab w:val="num" w:pos="5020"/>
        </w:tabs>
        <w:ind w:left="5020" w:hanging="360"/>
      </w:pPr>
      <w:rPr>
        <w:rFonts w:ascii="Wingdings" w:hAnsi="Wingdings" w:hint="default"/>
      </w:rPr>
    </w:lvl>
    <w:lvl w:ilvl="6" w:tplc="53649578" w:tentative="1">
      <w:start w:val="1"/>
      <w:numFmt w:val="bullet"/>
      <w:lvlText w:val=""/>
      <w:lvlJc w:val="left"/>
      <w:pPr>
        <w:tabs>
          <w:tab w:val="num" w:pos="5740"/>
        </w:tabs>
        <w:ind w:left="5740" w:hanging="360"/>
      </w:pPr>
      <w:rPr>
        <w:rFonts w:ascii="Symbol" w:hAnsi="Symbol" w:hint="default"/>
      </w:rPr>
    </w:lvl>
    <w:lvl w:ilvl="7" w:tplc="B2761032" w:tentative="1">
      <w:start w:val="1"/>
      <w:numFmt w:val="bullet"/>
      <w:lvlText w:val="o"/>
      <w:lvlJc w:val="left"/>
      <w:pPr>
        <w:tabs>
          <w:tab w:val="num" w:pos="6460"/>
        </w:tabs>
        <w:ind w:left="6460" w:hanging="360"/>
      </w:pPr>
      <w:rPr>
        <w:rFonts w:ascii="Courier New" w:hAnsi="Courier New" w:cs="Courier New" w:hint="default"/>
      </w:rPr>
    </w:lvl>
    <w:lvl w:ilvl="8" w:tplc="B0C62C06" w:tentative="1">
      <w:start w:val="1"/>
      <w:numFmt w:val="bullet"/>
      <w:lvlText w:val=""/>
      <w:lvlJc w:val="left"/>
      <w:pPr>
        <w:tabs>
          <w:tab w:val="num" w:pos="7180"/>
        </w:tabs>
        <w:ind w:left="7180" w:hanging="360"/>
      </w:pPr>
      <w:rPr>
        <w:rFonts w:ascii="Wingdings" w:hAnsi="Wingdings" w:hint="default"/>
      </w:rPr>
    </w:lvl>
  </w:abstractNum>
  <w:abstractNum w:abstractNumId="29" w15:restartNumberingAfterBreak="0">
    <w:nsid w:val="69D01537"/>
    <w:multiLevelType w:val="hybridMultilevel"/>
    <w:tmpl w:val="07826D1C"/>
    <w:lvl w:ilvl="0" w:tplc="09462A8C">
      <w:start w:val="1"/>
      <w:numFmt w:val="bullet"/>
      <w:lvlText w:val=""/>
      <w:lvlJc w:val="left"/>
      <w:pPr>
        <w:ind w:left="1069" w:hanging="360"/>
      </w:pPr>
      <w:rPr>
        <w:rFonts w:ascii="Symbol" w:hAnsi="Symbol" w:hint="default"/>
      </w:rPr>
    </w:lvl>
    <w:lvl w:ilvl="1" w:tplc="A0D6C868" w:tentative="1">
      <w:start w:val="1"/>
      <w:numFmt w:val="bullet"/>
      <w:lvlText w:val="o"/>
      <w:lvlJc w:val="left"/>
      <w:pPr>
        <w:ind w:left="1789" w:hanging="360"/>
      </w:pPr>
      <w:rPr>
        <w:rFonts w:ascii="Courier New" w:hAnsi="Courier New" w:cs="Courier New" w:hint="default"/>
      </w:rPr>
    </w:lvl>
    <w:lvl w:ilvl="2" w:tplc="E892A6EC" w:tentative="1">
      <w:start w:val="1"/>
      <w:numFmt w:val="bullet"/>
      <w:lvlText w:val=""/>
      <w:lvlJc w:val="left"/>
      <w:pPr>
        <w:ind w:left="2509" w:hanging="360"/>
      </w:pPr>
      <w:rPr>
        <w:rFonts w:ascii="Wingdings" w:hAnsi="Wingdings" w:hint="default"/>
      </w:rPr>
    </w:lvl>
    <w:lvl w:ilvl="3" w:tplc="4DC613CE" w:tentative="1">
      <w:start w:val="1"/>
      <w:numFmt w:val="bullet"/>
      <w:lvlText w:val=""/>
      <w:lvlJc w:val="left"/>
      <w:pPr>
        <w:ind w:left="3229" w:hanging="360"/>
      </w:pPr>
      <w:rPr>
        <w:rFonts w:ascii="Symbol" w:hAnsi="Symbol" w:hint="default"/>
      </w:rPr>
    </w:lvl>
    <w:lvl w:ilvl="4" w:tplc="21181FC0" w:tentative="1">
      <w:start w:val="1"/>
      <w:numFmt w:val="bullet"/>
      <w:lvlText w:val="o"/>
      <w:lvlJc w:val="left"/>
      <w:pPr>
        <w:ind w:left="3949" w:hanging="360"/>
      </w:pPr>
      <w:rPr>
        <w:rFonts w:ascii="Courier New" w:hAnsi="Courier New" w:cs="Courier New" w:hint="default"/>
      </w:rPr>
    </w:lvl>
    <w:lvl w:ilvl="5" w:tplc="49ACC4D6" w:tentative="1">
      <w:start w:val="1"/>
      <w:numFmt w:val="bullet"/>
      <w:lvlText w:val=""/>
      <w:lvlJc w:val="left"/>
      <w:pPr>
        <w:ind w:left="4669" w:hanging="360"/>
      </w:pPr>
      <w:rPr>
        <w:rFonts w:ascii="Wingdings" w:hAnsi="Wingdings" w:hint="default"/>
      </w:rPr>
    </w:lvl>
    <w:lvl w:ilvl="6" w:tplc="F650E6B4" w:tentative="1">
      <w:start w:val="1"/>
      <w:numFmt w:val="bullet"/>
      <w:lvlText w:val=""/>
      <w:lvlJc w:val="left"/>
      <w:pPr>
        <w:ind w:left="5389" w:hanging="360"/>
      </w:pPr>
      <w:rPr>
        <w:rFonts w:ascii="Symbol" w:hAnsi="Symbol" w:hint="default"/>
      </w:rPr>
    </w:lvl>
    <w:lvl w:ilvl="7" w:tplc="42AAFBE2" w:tentative="1">
      <w:start w:val="1"/>
      <w:numFmt w:val="bullet"/>
      <w:lvlText w:val="o"/>
      <w:lvlJc w:val="left"/>
      <w:pPr>
        <w:ind w:left="6109" w:hanging="360"/>
      </w:pPr>
      <w:rPr>
        <w:rFonts w:ascii="Courier New" w:hAnsi="Courier New" w:cs="Courier New" w:hint="default"/>
      </w:rPr>
    </w:lvl>
    <w:lvl w:ilvl="8" w:tplc="D8EEA6CC" w:tentative="1">
      <w:start w:val="1"/>
      <w:numFmt w:val="bullet"/>
      <w:lvlText w:val=""/>
      <w:lvlJc w:val="left"/>
      <w:pPr>
        <w:ind w:left="6829" w:hanging="360"/>
      </w:pPr>
      <w:rPr>
        <w:rFonts w:ascii="Wingdings" w:hAnsi="Wingdings" w:hint="default"/>
      </w:rPr>
    </w:lvl>
  </w:abstractNum>
  <w:abstractNum w:abstractNumId="30" w15:restartNumberingAfterBreak="0">
    <w:nsid w:val="6BA13E38"/>
    <w:multiLevelType w:val="multilevel"/>
    <w:tmpl w:val="770EE3EE"/>
    <w:lvl w:ilvl="0">
      <w:start w:val="1"/>
      <w:numFmt w:val="none"/>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2"/>
        </w:tabs>
        <w:ind w:left="1702" w:hanging="851"/>
      </w:pPr>
      <w:rPr>
        <w:rFonts w:hint="default"/>
      </w:rPr>
    </w:lvl>
    <w:lvl w:ilvl="4">
      <w:start w:val="1"/>
      <w:numFmt w:val="lowerLetter"/>
      <w:pStyle w:val="CMSHeadL5"/>
      <w:lvlText w:val="(%5)"/>
      <w:lvlJc w:val="left"/>
      <w:pPr>
        <w:tabs>
          <w:tab w:val="num" w:pos="2269"/>
        </w:tabs>
        <w:ind w:left="2269" w:hanging="851"/>
      </w:pPr>
      <w:rPr>
        <w:rFonts w:hint="default"/>
      </w:rPr>
    </w:lvl>
    <w:lvl w:ilvl="5">
      <w:numFmt w:val="none"/>
      <w:lvlText w:val=""/>
      <w:lvlJc w:val="left"/>
      <w:pPr>
        <w:tabs>
          <w:tab w:val="num" w:pos="360"/>
        </w:tabs>
      </w:pPr>
    </w:lvl>
    <w:lvl w:ilvl="6">
      <w:start w:val="1"/>
      <w:numFmt w:val="none"/>
      <w:suff w:val="nothing"/>
      <w:lvlText w:val=""/>
      <w:lvlJc w:val="left"/>
      <w:pPr>
        <w:ind w:left="851" w:firstLine="0"/>
      </w:pPr>
      <w:rPr>
        <w:rFonts w:hint="default"/>
      </w:rPr>
    </w:lvl>
    <w:lvl w:ilvl="7">
      <w:numFmt w:val="none"/>
      <w:lvlText w:val=""/>
      <w:lvlJc w:val="left"/>
      <w:pPr>
        <w:tabs>
          <w:tab w:val="num" w:pos="360"/>
        </w:tabs>
      </w:pPr>
    </w:lvl>
    <w:lvl w:ilvl="8">
      <w:start w:val="1"/>
      <w:numFmt w:val="lowerRoman"/>
      <w:lvlText w:val="(%9)"/>
      <w:lvlJc w:val="left"/>
      <w:pPr>
        <w:tabs>
          <w:tab w:val="num" w:pos="2552"/>
        </w:tabs>
        <w:ind w:left="2552" w:hanging="851"/>
      </w:pPr>
      <w:rPr>
        <w:rFonts w:hint="default"/>
      </w:rPr>
    </w:lvl>
  </w:abstractNum>
  <w:abstractNum w:abstractNumId="31" w15:restartNumberingAfterBreak="0">
    <w:nsid w:val="70E13AD1"/>
    <w:multiLevelType w:val="hybridMultilevel"/>
    <w:tmpl w:val="2E2E2378"/>
    <w:lvl w:ilvl="0" w:tplc="B75AA8D4">
      <w:start w:val="1"/>
      <w:numFmt w:val="bullet"/>
      <w:lvlText w:val=""/>
      <w:lvlJc w:val="left"/>
      <w:pPr>
        <w:tabs>
          <w:tab w:val="num" w:pos="1461"/>
        </w:tabs>
        <w:ind w:left="1461" w:hanging="360"/>
      </w:pPr>
      <w:rPr>
        <w:rFonts w:ascii="Symbol" w:hAnsi="Symbol" w:hint="default"/>
      </w:rPr>
    </w:lvl>
    <w:lvl w:ilvl="1" w:tplc="70CCD210" w:tentative="1">
      <w:start w:val="1"/>
      <w:numFmt w:val="bullet"/>
      <w:lvlText w:val="o"/>
      <w:lvlJc w:val="left"/>
      <w:pPr>
        <w:tabs>
          <w:tab w:val="num" w:pos="2000"/>
        </w:tabs>
        <w:ind w:left="2000" w:hanging="360"/>
      </w:pPr>
      <w:rPr>
        <w:rFonts w:ascii="Courier New" w:hAnsi="Courier New" w:cs="Courier New" w:hint="default"/>
      </w:rPr>
    </w:lvl>
    <w:lvl w:ilvl="2" w:tplc="3032727E" w:tentative="1">
      <w:start w:val="1"/>
      <w:numFmt w:val="bullet"/>
      <w:lvlText w:val=""/>
      <w:lvlJc w:val="left"/>
      <w:pPr>
        <w:tabs>
          <w:tab w:val="num" w:pos="2720"/>
        </w:tabs>
        <w:ind w:left="2720" w:hanging="360"/>
      </w:pPr>
      <w:rPr>
        <w:rFonts w:ascii="Wingdings" w:hAnsi="Wingdings" w:hint="default"/>
      </w:rPr>
    </w:lvl>
    <w:lvl w:ilvl="3" w:tplc="A58435A0" w:tentative="1">
      <w:start w:val="1"/>
      <w:numFmt w:val="bullet"/>
      <w:lvlText w:val=""/>
      <w:lvlJc w:val="left"/>
      <w:pPr>
        <w:tabs>
          <w:tab w:val="num" w:pos="3440"/>
        </w:tabs>
        <w:ind w:left="3440" w:hanging="360"/>
      </w:pPr>
      <w:rPr>
        <w:rFonts w:ascii="Symbol" w:hAnsi="Symbol" w:hint="default"/>
      </w:rPr>
    </w:lvl>
    <w:lvl w:ilvl="4" w:tplc="CA30121A" w:tentative="1">
      <w:start w:val="1"/>
      <w:numFmt w:val="bullet"/>
      <w:lvlText w:val="o"/>
      <w:lvlJc w:val="left"/>
      <w:pPr>
        <w:tabs>
          <w:tab w:val="num" w:pos="4160"/>
        </w:tabs>
        <w:ind w:left="4160" w:hanging="360"/>
      </w:pPr>
      <w:rPr>
        <w:rFonts w:ascii="Courier New" w:hAnsi="Courier New" w:cs="Courier New" w:hint="default"/>
      </w:rPr>
    </w:lvl>
    <w:lvl w:ilvl="5" w:tplc="EE2ED87E" w:tentative="1">
      <w:start w:val="1"/>
      <w:numFmt w:val="bullet"/>
      <w:lvlText w:val=""/>
      <w:lvlJc w:val="left"/>
      <w:pPr>
        <w:tabs>
          <w:tab w:val="num" w:pos="4880"/>
        </w:tabs>
        <w:ind w:left="4880" w:hanging="360"/>
      </w:pPr>
      <w:rPr>
        <w:rFonts w:ascii="Wingdings" w:hAnsi="Wingdings" w:hint="default"/>
      </w:rPr>
    </w:lvl>
    <w:lvl w:ilvl="6" w:tplc="E02EF1AE" w:tentative="1">
      <w:start w:val="1"/>
      <w:numFmt w:val="bullet"/>
      <w:lvlText w:val=""/>
      <w:lvlJc w:val="left"/>
      <w:pPr>
        <w:tabs>
          <w:tab w:val="num" w:pos="5600"/>
        </w:tabs>
        <w:ind w:left="5600" w:hanging="360"/>
      </w:pPr>
      <w:rPr>
        <w:rFonts w:ascii="Symbol" w:hAnsi="Symbol" w:hint="default"/>
      </w:rPr>
    </w:lvl>
    <w:lvl w:ilvl="7" w:tplc="5772083C" w:tentative="1">
      <w:start w:val="1"/>
      <w:numFmt w:val="bullet"/>
      <w:lvlText w:val="o"/>
      <w:lvlJc w:val="left"/>
      <w:pPr>
        <w:tabs>
          <w:tab w:val="num" w:pos="6320"/>
        </w:tabs>
        <w:ind w:left="6320" w:hanging="360"/>
      </w:pPr>
      <w:rPr>
        <w:rFonts w:ascii="Courier New" w:hAnsi="Courier New" w:cs="Courier New" w:hint="default"/>
      </w:rPr>
    </w:lvl>
    <w:lvl w:ilvl="8" w:tplc="25B8732E" w:tentative="1">
      <w:start w:val="1"/>
      <w:numFmt w:val="bullet"/>
      <w:lvlText w:val=""/>
      <w:lvlJc w:val="left"/>
      <w:pPr>
        <w:tabs>
          <w:tab w:val="num" w:pos="7040"/>
        </w:tabs>
        <w:ind w:left="7040" w:hanging="360"/>
      </w:pPr>
      <w:rPr>
        <w:rFonts w:ascii="Wingdings" w:hAnsi="Wingdings" w:hint="default"/>
      </w:rPr>
    </w:lvl>
  </w:abstractNum>
  <w:abstractNum w:abstractNumId="32" w15:restartNumberingAfterBreak="0">
    <w:nsid w:val="72921A65"/>
    <w:multiLevelType w:val="hybridMultilevel"/>
    <w:tmpl w:val="B2B41F98"/>
    <w:lvl w:ilvl="0" w:tplc="3E721162">
      <w:start w:val="1"/>
      <w:numFmt w:val="decimal"/>
      <w:lvlText w:val="%1."/>
      <w:lvlJc w:val="left"/>
      <w:pPr>
        <w:tabs>
          <w:tab w:val="num" w:pos="720"/>
        </w:tabs>
        <w:ind w:left="720" w:hanging="360"/>
      </w:pPr>
    </w:lvl>
    <w:lvl w:ilvl="1" w:tplc="643CC2BC">
      <w:start w:val="1"/>
      <w:numFmt w:val="lowerLetter"/>
      <w:pStyle w:val="2"/>
      <w:lvlText w:val="%2."/>
      <w:lvlJc w:val="left"/>
      <w:pPr>
        <w:tabs>
          <w:tab w:val="num" w:pos="1440"/>
        </w:tabs>
        <w:ind w:left="1440" w:hanging="360"/>
      </w:pPr>
    </w:lvl>
    <w:lvl w:ilvl="2" w:tplc="49E2BA20" w:tentative="1">
      <w:start w:val="1"/>
      <w:numFmt w:val="lowerRoman"/>
      <w:lvlText w:val="%3."/>
      <w:lvlJc w:val="right"/>
      <w:pPr>
        <w:tabs>
          <w:tab w:val="num" w:pos="2160"/>
        </w:tabs>
        <w:ind w:left="2160" w:hanging="180"/>
      </w:pPr>
    </w:lvl>
    <w:lvl w:ilvl="3" w:tplc="EBDAC950" w:tentative="1">
      <w:start w:val="1"/>
      <w:numFmt w:val="decimal"/>
      <w:lvlText w:val="%4."/>
      <w:lvlJc w:val="left"/>
      <w:pPr>
        <w:tabs>
          <w:tab w:val="num" w:pos="2880"/>
        </w:tabs>
        <w:ind w:left="2880" w:hanging="360"/>
      </w:pPr>
    </w:lvl>
    <w:lvl w:ilvl="4" w:tplc="A5BEE492" w:tentative="1">
      <w:start w:val="1"/>
      <w:numFmt w:val="lowerLetter"/>
      <w:lvlText w:val="%5."/>
      <w:lvlJc w:val="left"/>
      <w:pPr>
        <w:tabs>
          <w:tab w:val="num" w:pos="3600"/>
        </w:tabs>
        <w:ind w:left="3600" w:hanging="360"/>
      </w:pPr>
    </w:lvl>
    <w:lvl w:ilvl="5" w:tplc="38D6DCD4" w:tentative="1">
      <w:start w:val="1"/>
      <w:numFmt w:val="lowerRoman"/>
      <w:lvlText w:val="%6."/>
      <w:lvlJc w:val="right"/>
      <w:pPr>
        <w:tabs>
          <w:tab w:val="num" w:pos="4320"/>
        </w:tabs>
        <w:ind w:left="4320" w:hanging="180"/>
      </w:pPr>
    </w:lvl>
    <w:lvl w:ilvl="6" w:tplc="6AE6583A" w:tentative="1">
      <w:start w:val="1"/>
      <w:numFmt w:val="decimal"/>
      <w:lvlText w:val="%7."/>
      <w:lvlJc w:val="left"/>
      <w:pPr>
        <w:tabs>
          <w:tab w:val="num" w:pos="5040"/>
        </w:tabs>
        <w:ind w:left="5040" w:hanging="360"/>
      </w:pPr>
    </w:lvl>
    <w:lvl w:ilvl="7" w:tplc="3E0CCC56" w:tentative="1">
      <w:start w:val="1"/>
      <w:numFmt w:val="lowerLetter"/>
      <w:lvlText w:val="%8."/>
      <w:lvlJc w:val="left"/>
      <w:pPr>
        <w:tabs>
          <w:tab w:val="num" w:pos="5760"/>
        </w:tabs>
        <w:ind w:left="5760" w:hanging="360"/>
      </w:pPr>
    </w:lvl>
    <w:lvl w:ilvl="8" w:tplc="B9940766" w:tentative="1">
      <w:start w:val="1"/>
      <w:numFmt w:val="lowerRoman"/>
      <w:lvlText w:val="%9."/>
      <w:lvlJc w:val="right"/>
      <w:pPr>
        <w:tabs>
          <w:tab w:val="num" w:pos="6480"/>
        </w:tabs>
        <w:ind w:left="6480" w:hanging="180"/>
      </w:pPr>
    </w:lvl>
  </w:abstractNum>
  <w:abstractNum w:abstractNumId="33" w15:restartNumberingAfterBreak="0">
    <w:nsid w:val="74EC5F99"/>
    <w:multiLevelType w:val="hybridMultilevel"/>
    <w:tmpl w:val="550C172E"/>
    <w:lvl w:ilvl="0" w:tplc="C026F4F4">
      <w:start w:val="1"/>
      <w:numFmt w:val="bullet"/>
      <w:lvlText w:val=""/>
      <w:lvlJc w:val="left"/>
      <w:pPr>
        <w:tabs>
          <w:tab w:val="num" w:pos="1441"/>
        </w:tabs>
        <w:ind w:left="1441" w:hanging="360"/>
      </w:pPr>
      <w:rPr>
        <w:rFonts w:ascii="Symbol" w:hAnsi="Symbol" w:hint="default"/>
      </w:rPr>
    </w:lvl>
    <w:lvl w:ilvl="1" w:tplc="F3F221B8" w:tentative="1">
      <w:start w:val="1"/>
      <w:numFmt w:val="bullet"/>
      <w:lvlText w:val="o"/>
      <w:lvlJc w:val="left"/>
      <w:pPr>
        <w:tabs>
          <w:tab w:val="num" w:pos="1980"/>
        </w:tabs>
        <w:ind w:left="1980" w:hanging="360"/>
      </w:pPr>
      <w:rPr>
        <w:rFonts w:ascii="Courier New" w:hAnsi="Courier New" w:cs="Courier New" w:hint="default"/>
      </w:rPr>
    </w:lvl>
    <w:lvl w:ilvl="2" w:tplc="F6860106" w:tentative="1">
      <w:start w:val="1"/>
      <w:numFmt w:val="bullet"/>
      <w:lvlText w:val=""/>
      <w:lvlJc w:val="left"/>
      <w:pPr>
        <w:tabs>
          <w:tab w:val="num" w:pos="2700"/>
        </w:tabs>
        <w:ind w:left="2700" w:hanging="360"/>
      </w:pPr>
      <w:rPr>
        <w:rFonts w:ascii="Wingdings" w:hAnsi="Wingdings" w:hint="default"/>
      </w:rPr>
    </w:lvl>
    <w:lvl w:ilvl="3" w:tplc="BD782E1E" w:tentative="1">
      <w:start w:val="1"/>
      <w:numFmt w:val="bullet"/>
      <w:lvlText w:val=""/>
      <w:lvlJc w:val="left"/>
      <w:pPr>
        <w:tabs>
          <w:tab w:val="num" w:pos="3420"/>
        </w:tabs>
        <w:ind w:left="3420" w:hanging="360"/>
      </w:pPr>
      <w:rPr>
        <w:rFonts w:ascii="Symbol" w:hAnsi="Symbol" w:hint="default"/>
      </w:rPr>
    </w:lvl>
    <w:lvl w:ilvl="4" w:tplc="7E1C6208" w:tentative="1">
      <w:start w:val="1"/>
      <w:numFmt w:val="bullet"/>
      <w:lvlText w:val="o"/>
      <w:lvlJc w:val="left"/>
      <w:pPr>
        <w:tabs>
          <w:tab w:val="num" w:pos="4140"/>
        </w:tabs>
        <w:ind w:left="4140" w:hanging="360"/>
      </w:pPr>
      <w:rPr>
        <w:rFonts w:ascii="Courier New" w:hAnsi="Courier New" w:cs="Courier New" w:hint="default"/>
      </w:rPr>
    </w:lvl>
    <w:lvl w:ilvl="5" w:tplc="65E4321C" w:tentative="1">
      <w:start w:val="1"/>
      <w:numFmt w:val="bullet"/>
      <w:lvlText w:val=""/>
      <w:lvlJc w:val="left"/>
      <w:pPr>
        <w:tabs>
          <w:tab w:val="num" w:pos="4860"/>
        </w:tabs>
        <w:ind w:left="4860" w:hanging="360"/>
      </w:pPr>
      <w:rPr>
        <w:rFonts w:ascii="Wingdings" w:hAnsi="Wingdings" w:hint="default"/>
      </w:rPr>
    </w:lvl>
    <w:lvl w:ilvl="6" w:tplc="AC721FB0" w:tentative="1">
      <w:start w:val="1"/>
      <w:numFmt w:val="bullet"/>
      <w:lvlText w:val=""/>
      <w:lvlJc w:val="left"/>
      <w:pPr>
        <w:tabs>
          <w:tab w:val="num" w:pos="5580"/>
        </w:tabs>
        <w:ind w:left="5580" w:hanging="360"/>
      </w:pPr>
      <w:rPr>
        <w:rFonts w:ascii="Symbol" w:hAnsi="Symbol" w:hint="default"/>
      </w:rPr>
    </w:lvl>
    <w:lvl w:ilvl="7" w:tplc="0C72B0F8" w:tentative="1">
      <w:start w:val="1"/>
      <w:numFmt w:val="bullet"/>
      <w:lvlText w:val="o"/>
      <w:lvlJc w:val="left"/>
      <w:pPr>
        <w:tabs>
          <w:tab w:val="num" w:pos="6300"/>
        </w:tabs>
        <w:ind w:left="6300" w:hanging="360"/>
      </w:pPr>
      <w:rPr>
        <w:rFonts w:ascii="Courier New" w:hAnsi="Courier New" w:cs="Courier New" w:hint="default"/>
      </w:rPr>
    </w:lvl>
    <w:lvl w:ilvl="8" w:tplc="AE3E06A0"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A751A4C"/>
    <w:multiLevelType w:val="hybridMultilevel"/>
    <w:tmpl w:val="C29431E8"/>
    <w:lvl w:ilvl="0" w:tplc="060668FC">
      <w:start w:val="1"/>
      <w:numFmt w:val="decimal"/>
      <w:lvlText w:val="%1."/>
      <w:lvlJc w:val="left"/>
      <w:pPr>
        <w:ind w:left="1728" w:hanging="1020"/>
      </w:pPr>
      <w:rPr>
        <w:rFonts w:ascii="Times New Roman" w:eastAsia="Times New Roman" w:hAnsi="Times New Roman" w:cs="Times New Roman"/>
      </w:rPr>
    </w:lvl>
    <w:lvl w:ilvl="1" w:tplc="EEEA47CE" w:tentative="1">
      <w:start w:val="1"/>
      <w:numFmt w:val="lowerLetter"/>
      <w:lvlText w:val="%2."/>
      <w:lvlJc w:val="left"/>
      <w:pPr>
        <w:ind w:left="1788" w:hanging="360"/>
      </w:pPr>
    </w:lvl>
    <w:lvl w:ilvl="2" w:tplc="1304E60E" w:tentative="1">
      <w:start w:val="1"/>
      <w:numFmt w:val="lowerRoman"/>
      <w:lvlText w:val="%3."/>
      <w:lvlJc w:val="right"/>
      <w:pPr>
        <w:ind w:left="2508" w:hanging="180"/>
      </w:pPr>
    </w:lvl>
    <w:lvl w:ilvl="3" w:tplc="3C141884" w:tentative="1">
      <w:start w:val="1"/>
      <w:numFmt w:val="decimal"/>
      <w:lvlText w:val="%4."/>
      <w:lvlJc w:val="left"/>
      <w:pPr>
        <w:ind w:left="3228" w:hanging="360"/>
      </w:pPr>
    </w:lvl>
    <w:lvl w:ilvl="4" w:tplc="C1CEB638" w:tentative="1">
      <w:start w:val="1"/>
      <w:numFmt w:val="lowerLetter"/>
      <w:lvlText w:val="%5."/>
      <w:lvlJc w:val="left"/>
      <w:pPr>
        <w:ind w:left="3948" w:hanging="360"/>
      </w:pPr>
    </w:lvl>
    <w:lvl w:ilvl="5" w:tplc="FACE725A" w:tentative="1">
      <w:start w:val="1"/>
      <w:numFmt w:val="lowerRoman"/>
      <w:lvlText w:val="%6."/>
      <w:lvlJc w:val="right"/>
      <w:pPr>
        <w:ind w:left="4668" w:hanging="180"/>
      </w:pPr>
    </w:lvl>
    <w:lvl w:ilvl="6" w:tplc="5622D452" w:tentative="1">
      <w:start w:val="1"/>
      <w:numFmt w:val="decimal"/>
      <w:lvlText w:val="%7."/>
      <w:lvlJc w:val="left"/>
      <w:pPr>
        <w:ind w:left="5388" w:hanging="360"/>
      </w:pPr>
    </w:lvl>
    <w:lvl w:ilvl="7" w:tplc="F08CEFD8" w:tentative="1">
      <w:start w:val="1"/>
      <w:numFmt w:val="lowerLetter"/>
      <w:lvlText w:val="%8."/>
      <w:lvlJc w:val="left"/>
      <w:pPr>
        <w:ind w:left="6108" w:hanging="360"/>
      </w:pPr>
    </w:lvl>
    <w:lvl w:ilvl="8" w:tplc="DB141D70" w:tentative="1">
      <w:start w:val="1"/>
      <w:numFmt w:val="lowerRoman"/>
      <w:lvlText w:val="%9."/>
      <w:lvlJc w:val="right"/>
      <w:pPr>
        <w:ind w:left="6828" w:hanging="180"/>
      </w:pPr>
    </w:lvl>
  </w:abstractNum>
  <w:abstractNum w:abstractNumId="35" w15:restartNumberingAfterBreak="0">
    <w:nsid w:val="7DAB57DD"/>
    <w:multiLevelType w:val="hybridMultilevel"/>
    <w:tmpl w:val="F21A6E48"/>
    <w:lvl w:ilvl="0" w:tplc="535ED752">
      <w:start w:val="1"/>
      <w:numFmt w:val="bullet"/>
      <w:lvlText w:val=""/>
      <w:lvlJc w:val="left"/>
      <w:pPr>
        <w:tabs>
          <w:tab w:val="num" w:pos="1287"/>
        </w:tabs>
        <w:ind w:left="1287" w:hanging="360"/>
      </w:pPr>
      <w:rPr>
        <w:rFonts w:ascii="Symbol" w:hAnsi="Symbol" w:hint="default"/>
      </w:rPr>
    </w:lvl>
    <w:lvl w:ilvl="1" w:tplc="F9B660E6" w:tentative="1">
      <w:start w:val="1"/>
      <w:numFmt w:val="bullet"/>
      <w:lvlText w:val="o"/>
      <w:lvlJc w:val="left"/>
      <w:pPr>
        <w:tabs>
          <w:tab w:val="num" w:pos="2007"/>
        </w:tabs>
        <w:ind w:left="2007" w:hanging="360"/>
      </w:pPr>
      <w:rPr>
        <w:rFonts w:ascii="Courier New" w:hAnsi="Courier New" w:cs="Courier New" w:hint="default"/>
      </w:rPr>
    </w:lvl>
    <w:lvl w:ilvl="2" w:tplc="B96875F0" w:tentative="1">
      <w:start w:val="1"/>
      <w:numFmt w:val="bullet"/>
      <w:lvlText w:val=""/>
      <w:lvlJc w:val="left"/>
      <w:pPr>
        <w:tabs>
          <w:tab w:val="num" w:pos="2727"/>
        </w:tabs>
        <w:ind w:left="2727" w:hanging="360"/>
      </w:pPr>
      <w:rPr>
        <w:rFonts w:ascii="Wingdings" w:hAnsi="Wingdings" w:hint="default"/>
      </w:rPr>
    </w:lvl>
    <w:lvl w:ilvl="3" w:tplc="F3C6A2C4" w:tentative="1">
      <w:start w:val="1"/>
      <w:numFmt w:val="bullet"/>
      <w:lvlText w:val=""/>
      <w:lvlJc w:val="left"/>
      <w:pPr>
        <w:tabs>
          <w:tab w:val="num" w:pos="3447"/>
        </w:tabs>
        <w:ind w:left="3447" w:hanging="360"/>
      </w:pPr>
      <w:rPr>
        <w:rFonts w:ascii="Symbol" w:hAnsi="Symbol" w:hint="default"/>
      </w:rPr>
    </w:lvl>
    <w:lvl w:ilvl="4" w:tplc="C5607DCA" w:tentative="1">
      <w:start w:val="1"/>
      <w:numFmt w:val="bullet"/>
      <w:lvlText w:val="o"/>
      <w:lvlJc w:val="left"/>
      <w:pPr>
        <w:tabs>
          <w:tab w:val="num" w:pos="4167"/>
        </w:tabs>
        <w:ind w:left="4167" w:hanging="360"/>
      </w:pPr>
      <w:rPr>
        <w:rFonts w:ascii="Courier New" w:hAnsi="Courier New" w:cs="Courier New" w:hint="default"/>
      </w:rPr>
    </w:lvl>
    <w:lvl w:ilvl="5" w:tplc="52B8F528" w:tentative="1">
      <w:start w:val="1"/>
      <w:numFmt w:val="bullet"/>
      <w:lvlText w:val=""/>
      <w:lvlJc w:val="left"/>
      <w:pPr>
        <w:tabs>
          <w:tab w:val="num" w:pos="4887"/>
        </w:tabs>
        <w:ind w:left="4887" w:hanging="360"/>
      </w:pPr>
      <w:rPr>
        <w:rFonts w:ascii="Wingdings" w:hAnsi="Wingdings" w:hint="default"/>
      </w:rPr>
    </w:lvl>
    <w:lvl w:ilvl="6" w:tplc="9DEE4220" w:tentative="1">
      <w:start w:val="1"/>
      <w:numFmt w:val="bullet"/>
      <w:lvlText w:val=""/>
      <w:lvlJc w:val="left"/>
      <w:pPr>
        <w:tabs>
          <w:tab w:val="num" w:pos="5607"/>
        </w:tabs>
        <w:ind w:left="5607" w:hanging="360"/>
      </w:pPr>
      <w:rPr>
        <w:rFonts w:ascii="Symbol" w:hAnsi="Symbol" w:hint="default"/>
      </w:rPr>
    </w:lvl>
    <w:lvl w:ilvl="7" w:tplc="4ED6DFD6" w:tentative="1">
      <w:start w:val="1"/>
      <w:numFmt w:val="bullet"/>
      <w:lvlText w:val="o"/>
      <w:lvlJc w:val="left"/>
      <w:pPr>
        <w:tabs>
          <w:tab w:val="num" w:pos="6327"/>
        </w:tabs>
        <w:ind w:left="6327" w:hanging="360"/>
      </w:pPr>
      <w:rPr>
        <w:rFonts w:ascii="Courier New" w:hAnsi="Courier New" w:cs="Courier New" w:hint="default"/>
      </w:rPr>
    </w:lvl>
    <w:lvl w:ilvl="8" w:tplc="C6BEF0FC" w:tentative="1">
      <w:start w:val="1"/>
      <w:numFmt w:val="bullet"/>
      <w:lvlText w:val=""/>
      <w:lvlJc w:val="left"/>
      <w:pPr>
        <w:tabs>
          <w:tab w:val="num" w:pos="7047"/>
        </w:tabs>
        <w:ind w:left="7047" w:hanging="360"/>
      </w:pPr>
      <w:rPr>
        <w:rFonts w:ascii="Wingdings" w:hAnsi="Wingdings" w:hint="default"/>
      </w:rPr>
    </w:lvl>
  </w:abstractNum>
  <w:num w:numId="1">
    <w:abstractNumId w:val="32"/>
  </w:num>
  <w:num w:numId="2">
    <w:abstractNumId w:val="19"/>
  </w:num>
  <w:num w:numId="3">
    <w:abstractNumId w:val="33"/>
  </w:num>
  <w:num w:numId="4">
    <w:abstractNumId w:val="24"/>
  </w:num>
  <w:num w:numId="5">
    <w:abstractNumId w:val="27"/>
  </w:num>
  <w:num w:numId="6">
    <w:abstractNumId w:val="12"/>
  </w:num>
  <w:num w:numId="7">
    <w:abstractNumId w:val="4"/>
  </w:num>
  <w:num w:numId="8">
    <w:abstractNumId w:val="16"/>
  </w:num>
  <w:num w:numId="9">
    <w:abstractNumId w:val="11"/>
  </w:num>
  <w:num w:numId="10">
    <w:abstractNumId w:val="22"/>
  </w:num>
  <w:num w:numId="11">
    <w:abstractNumId w:val="14"/>
  </w:num>
  <w:num w:numId="12">
    <w:abstractNumId w:val="15"/>
  </w:num>
  <w:num w:numId="13">
    <w:abstractNumId w:val="5"/>
  </w:num>
  <w:num w:numId="14">
    <w:abstractNumId w:val="25"/>
  </w:num>
  <w:num w:numId="15">
    <w:abstractNumId w:val="30"/>
  </w:num>
  <w:num w:numId="16">
    <w:abstractNumId w:val="0"/>
  </w:num>
  <w:num w:numId="17">
    <w:abstractNumId w:val="10"/>
  </w:num>
  <w:num w:numId="18">
    <w:abstractNumId w:val="21"/>
  </w:num>
  <w:num w:numId="19">
    <w:abstractNumId w:val="9"/>
  </w:num>
  <w:num w:numId="20">
    <w:abstractNumId w:val="13"/>
  </w:num>
  <w:num w:numId="21">
    <w:abstractNumId w:val="35"/>
  </w:num>
  <w:num w:numId="22">
    <w:abstractNumId w:val="7"/>
  </w:num>
  <w:num w:numId="23">
    <w:abstractNumId w:val="1"/>
  </w:num>
  <w:num w:numId="24">
    <w:abstractNumId w:val="26"/>
  </w:num>
  <w:num w:numId="25">
    <w:abstractNumId w:val="8"/>
  </w:num>
  <w:num w:numId="26">
    <w:abstractNumId w:val="31"/>
  </w:num>
  <w:num w:numId="27">
    <w:abstractNumId w:val="2"/>
  </w:num>
  <w:num w:numId="28">
    <w:abstractNumId w:val="20"/>
  </w:num>
  <w:num w:numId="29">
    <w:abstractNumId w:val="28"/>
  </w:num>
  <w:num w:numId="30">
    <w:abstractNumId w:val="3"/>
  </w:num>
  <w:num w:numId="31">
    <w:abstractNumId w:val="18"/>
  </w:num>
  <w:num w:numId="32">
    <w:abstractNumId w:val="34"/>
  </w:num>
  <w:num w:numId="33">
    <w:abstractNumId w:val="6"/>
  </w:num>
  <w:num w:numId="34">
    <w:abstractNumId w:val="29"/>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C9"/>
    <w:rsid w:val="003E03E6"/>
    <w:rsid w:val="00490478"/>
    <w:rsid w:val="00885BDD"/>
    <w:rsid w:val="008A1146"/>
    <w:rsid w:val="00BC249B"/>
    <w:rsid w:val="00E363AB"/>
    <w:rsid w:val="00F41CC9"/>
    <w:rsid w:val="00FE727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3C5C"/>
  <w15:docId w15:val="{67DB9C5A-619D-4761-9ED8-65BF595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8"/>
      <w:szCs w:val="24"/>
    </w:rPr>
  </w:style>
  <w:style w:type="paragraph" w:styleId="1">
    <w:name w:val="heading 1"/>
    <w:basedOn w:val="a"/>
    <w:next w:val="a"/>
    <w:link w:val="10"/>
    <w:qFormat/>
    <w:rsid w:val="00006CE0"/>
    <w:pPr>
      <w:keepNext/>
      <w:spacing w:before="240" w:after="60"/>
      <w:outlineLvl w:val="0"/>
    </w:pPr>
    <w:rPr>
      <w:rFonts w:ascii="Cambria" w:hAnsi="Cambria"/>
      <w:b/>
      <w:bCs/>
      <w:kern w:val="32"/>
      <w:sz w:val="32"/>
      <w:szCs w:val="32"/>
    </w:rPr>
  </w:style>
  <w:style w:type="paragraph" w:styleId="2">
    <w:name w:val="heading 2"/>
    <w:aliases w:val="ARTICLE 1.1"/>
    <w:basedOn w:val="a"/>
    <w:next w:val="a"/>
    <w:link w:val="20"/>
    <w:qFormat/>
    <w:rsid w:val="00406AFF"/>
    <w:pPr>
      <w:keepNext/>
      <w:numPr>
        <w:ilvl w:val="1"/>
        <w:numId w:val="1"/>
      </w:numPr>
      <w:autoSpaceDE w:val="0"/>
      <w:autoSpaceDN w:val="0"/>
      <w:adjustRightInd w:val="0"/>
      <w:spacing w:before="240" w:after="240"/>
      <w:outlineLvl w:val="1"/>
    </w:pPr>
    <w:rPr>
      <w:b/>
      <w:bCs/>
      <w:sz w:val="22"/>
      <w:lang w:val="en-GB" w:eastAsia="en-US"/>
    </w:rPr>
  </w:style>
  <w:style w:type="paragraph" w:styleId="3">
    <w:name w:val="heading 3"/>
    <w:aliases w:val="H3"/>
    <w:basedOn w:val="a"/>
    <w:next w:val="a"/>
    <w:link w:val="30"/>
    <w:qFormat/>
    <w:rsid w:val="00406AFF"/>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558"/>
    <w:pPr>
      <w:autoSpaceDE w:val="0"/>
      <w:autoSpaceDN w:val="0"/>
      <w:adjustRightInd w:val="0"/>
      <w:ind w:firstLine="720"/>
    </w:pPr>
    <w:rPr>
      <w:rFonts w:ascii="Arial" w:hAnsi="Arial" w:cs="Arial"/>
    </w:rPr>
  </w:style>
  <w:style w:type="paragraph" w:customStyle="1" w:styleId="ConsPlusNonformat">
    <w:name w:val="ConsPlusNonformat"/>
    <w:rsid w:val="00F83558"/>
    <w:pPr>
      <w:autoSpaceDE w:val="0"/>
      <w:autoSpaceDN w:val="0"/>
      <w:adjustRightInd w:val="0"/>
    </w:pPr>
    <w:rPr>
      <w:rFonts w:ascii="Courier New" w:hAnsi="Courier New" w:cs="Courier New"/>
    </w:rPr>
  </w:style>
  <w:style w:type="paragraph" w:customStyle="1" w:styleId="ConsPlusTitle">
    <w:name w:val="ConsPlusTitle"/>
    <w:rsid w:val="00F83558"/>
    <w:pPr>
      <w:autoSpaceDE w:val="0"/>
      <w:autoSpaceDN w:val="0"/>
      <w:adjustRightInd w:val="0"/>
    </w:pPr>
    <w:rPr>
      <w:rFonts w:ascii="Arial" w:hAnsi="Arial" w:cs="Arial"/>
      <w:b/>
      <w:bCs/>
    </w:rPr>
  </w:style>
  <w:style w:type="paragraph" w:customStyle="1" w:styleId="consplusnormal0">
    <w:name w:val="consplusnormal"/>
    <w:basedOn w:val="a"/>
    <w:rsid w:val="00A728E0"/>
    <w:rPr>
      <w:sz w:val="24"/>
    </w:rPr>
  </w:style>
  <w:style w:type="paragraph" w:customStyle="1" w:styleId="ConsPlusCell">
    <w:name w:val="ConsPlusCell"/>
    <w:rsid w:val="0040537D"/>
    <w:pPr>
      <w:autoSpaceDE w:val="0"/>
      <w:autoSpaceDN w:val="0"/>
      <w:adjustRightInd w:val="0"/>
    </w:pPr>
    <w:rPr>
      <w:rFonts w:ascii="Arial" w:hAnsi="Arial" w:cs="Arial"/>
    </w:rPr>
  </w:style>
  <w:style w:type="character" w:styleId="a3">
    <w:name w:val="Hyperlink"/>
    <w:rsid w:val="0040537D"/>
    <w:rPr>
      <w:color w:val="0000FF"/>
      <w:u w:val="single"/>
    </w:rPr>
  </w:style>
  <w:style w:type="character" w:styleId="a4">
    <w:name w:val="Strong"/>
    <w:qFormat/>
    <w:rsid w:val="0040537D"/>
    <w:rPr>
      <w:b/>
      <w:bCs/>
    </w:rPr>
  </w:style>
  <w:style w:type="paragraph" w:styleId="a5">
    <w:name w:val="Normal (Web)"/>
    <w:basedOn w:val="a"/>
    <w:rsid w:val="0040537D"/>
    <w:pPr>
      <w:spacing w:before="100" w:beforeAutospacing="1" w:after="100" w:afterAutospacing="1"/>
    </w:pPr>
    <w:rPr>
      <w:rFonts w:ascii="Arial" w:hAnsi="Arial" w:cs="Arial"/>
      <w:color w:val="667380"/>
      <w:sz w:val="18"/>
      <w:szCs w:val="18"/>
    </w:rPr>
  </w:style>
  <w:style w:type="paragraph" w:customStyle="1" w:styleId="copy1">
    <w:name w:val="copy1"/>
    <w:basedOn w:val="a"/>
    <w:rsid w:val="0000128E"/>
    <w:pPr>
      <w:spacing w:before="100" w:beforeAutospacing="1" w:after="100" w:afterAutospacing="1" w:line="300" w:lineRule="atLeast"/>
    </w:pPr>
    <w:rPr>
      <w:color w:val="868686"/>
      <w:sz w:val="18"/>
      <w:szCs w:val="18"/>
    </w:rPr>
  </w:style>
  <w:style w:type="paragraph" w:customStyle="1" w:styleId="mails1">
    <w:name w:val="mails1"/>
    <w:basedOn w:val="a"/>
    <w:rsid w:val="0000128E"/>
    <w:pPr>
      <w:spacing w:before="100" w:beforeAutospacing="1" w:after="100" w:afterAutospacing="1" w:line="300" w:lineRule="atLeast"/>
    </w:pPr>
    <w:rPr>
      <w:color w:val="868686"/>
      <w:sz w:val="18"/>
      <w:szCs w:val="18"/>
    </w:rPr>
  </w:style>
  <w:style w:type="paragraph" w:customStyle="1" w:styleId="11">
    <w:name w:val="Абзац списка1"/>
    <w:basedOn w:val="a"/>
    <w:rsid w:val="00C03CD6"/>
    <w:pPr>
      <w:spacing w:after="200" w:line="276" w:lineRule="auto"/>
      <w:ind w:left="720"/>
    </w:pPr>
    <w:rPr>
      <w:rFonts w:ascii="Calibri" w:hAnsi="Calibri"/>
      <w:sz w:val="22"/>
      <w:szCs w:val="22"/>
      <w:lang w:eastAsia="en-US"/>
    </w:rPr>
  </w:style>
  <w:style w:type="paragraph" w:styleId="a6">
    <w:name w:val="Body Text Indent"/>
    <w:aliases w:val="Нумерованный список !!,Основной текст 1"/>
    <w:basedOn w:val="a"/>
    <w:link w:val="a7"/>
    <w:rsid w:val="00406AFF"/>
    <w:pPr>
      <w:autoSpaceDE w:val="0"/>
      <w:autoSpaceDN w:val="0"/>
      <w:adjustRightInd w:val="0"/>
      <w:spacing w:after="240" w:line="480" w:lineRule="auto"/>
    </w:pPr>
    <w:rPr>
      <w:sz w:val="22"/>
      <w:lang w:val="en-GB" w:eastAsia="en-US"/>
    </w:rPr>
  </w:style>
  <w:style w:type="character" w:customStyle="1" w:styleId="a7">
    <w:name w:val="Основной текст с отступом Знак"/>
    <w:aliases w:val="Нумерованный список !! Знак,Основной текст 1 Знак"/>
    <w:link w:val="a6"/>
    <w:rsid w:val="00406AFF"/>
    <w:rPr>
      <w:sz w:val="22"/>
      <w:szCs w:val="24"/>
      <w:lang w:val="en-GB" w:eastAsia="en-US" w:bidi="ar-SA"/>
    </w:rPr>
  </w:style>
  <w:style w:type="paragraph" w:styleId="a8">
    <w:name w:val="Plain Text"/>
    <w:basedOn w:val="a"/>
    <w:link w:val="a9"/>
    <w:uiPriority w:val="99"/>
    <w:rsid w:val="00406AFF"/>
    <w:pPr>
      <w:autoSpaceDE w:val="0"/>
      <w:autoSpaceDN w:val="0"/>
      <w:adjustRightInd w:val="0"/>
    </w:pPr>
    <w:rPr>
      <w:rFonts w:ascii="Courier New" w:hAnsi="Courier New" w:cs="Courier New"/>
      <w:sz w:val="20"/>
      <w:szCs w:val="20"/>
      <w:lang w:val="en-GB" w:eastAsia="en-US"/>
    </w:rPr>
  </w:style>
  <w:style w:type="character" w:customStyle="1" w:styleId="a9">
    <w:name w:val="Текст Знак"/>
    <w:link w:val="a8"/>
    <w:uiPriority w:val="99"/>
    <w:rsid w:val="00406AFF"/>
    <w:rPr>
      <w:rFonts w:ascii="Courier New" w:hAnsi="Courier New" w:cs="Courier New"/>
      <w:lang w:val="en-GB" w:eastAsia="en-US" w:bidi="ar-SA"/>
    </w:rPr>
  </w:style>
  <w:style w:type="paragraph" w:customStyle="1" w:styleId="AODocTxt">
    <w:name w:val="AODocTxt"/>
    <w:basedOn w:val="a"/>
    <w:rsid w:val="00406AFF"/>
    <w:pPr>
      <w:spacing w:before="240" w:line="260" w:lineRule="atLeast"/>
      <w:jc w:val="both"/>
    </w:pPr>
    <w:rPr>
      <w:rFonts w:eastAsia="SimSun"/>
      <w:sz w:val="22"/>
      <w:szCs w:val="22"/>
      <w:lang w:val="en-GB" w:eastAsia="en-US"/>
    </w:rPr>
  </w:style>
  <w:style w:type="paragraph" w:customStyle="1" w:styleId="CMSHeadL2">
    <w:name w:val="CMS Head L2"/>
    <w:basedOn w:val="a"/>
    <w:next w:val="CMSHeadL3"/>
    <w:rsid w:val="00406AFF"/>
    <w:pPr>
      <w:keepNext/>
      <w:keepLines/>
      <w:numPr>
        <w:ilvl w:val="1"/>
        <w:numId w:val="15"/>
      </w:numPr>
      <w:autoSpaceDE w:val="0"/>
      <w:autoSpaceDN w:val="0"/>
      <w:adjustRightInd w:val="0"/>
      <w:spacing w:before="240" w:after="240"/>
      <w:outlineLvl w:val="1"/>
    </w:pPr>
    <w:rPr>
      <w:b/>
      <w:bCs/>
      <w:sz w:val="22"/>
      <w:lang w:val="en-GB" w:eastAsia="en-US"/>
    </w:rPr>
  </w:style>
  <w:style w:type="paragraph" w:customStyle="1" w:styleId="CMSHeadL3">
    <w:name w:val="CMS Head L3"/>
    <w:basedOn w:val="a"/>
    <w:rsid w:val="00406AFF"/>
    <w:pPr>
      <w:numPr>
        <w:ilvl w:val="2"/>
        <w:numId w:val="16"/>
      </w:numPr>
      <w:autoSpaceDE w:val="0"/>
      <w:autoSpaceDN w:val="0"/>
      <w:adjustRightInd w:val="0"/>
      <w:spacing w:after="240"/>
      <w:outlineLvl w:val="2"/>
    </w:pPr>
    <w:rPr>
      <w:sz w:val="22"/>
      <w:lang w:val="en-GB" w:eastAsia="en-US"/>
    </w:rPr>
  </w:style>
  <w:style w:type="paragraph" w:customStyle="1" w:styleId="CMSHeadL4">
    <w:name w:val="CMS Head L4"/>
    <w:basedOn w:val="a"/>
    <w:rsid w:val="00406AFF"/>
    <w:pPr>
      <w:numPr>
        <w:ilvl w:val="3"/>
        <w:numId w:val="16"/>
      </w:numPr>
      <w:autoSpaceDE w:val="0"/>
      <w:autoSpaceDN w:val="0"/>
      <w:adjustRightInd w:val="0"/>
      <w:spacing w:after="240"/>
      <w:outlineLvl w:val="3"/>
    </w:pPr>
    <w:rPr>
      <w:sz w:val="22"/>
      <w:lang w:val="en-GB" w:eastAsia="en-US"/>
    </w:rPr>
  </w:style>
  <w:style w:type="paragraph" w:customStyle="1" w:styleId="CMSHeadL5">
    <w:name w:val="CMS Head L5"/>
    <w:basedOn w:val="a"/>
    <w:rsid w:val="00406AFF"/>
    <w:pPr>
      <w:numPr>
        <w:ilvl w:val="4"/>
        <w:numId w:val="15"/>
      </w:numPr>
      <w:autoSpaceDE w:val="0"/>
      <w:autoSpaceDN w:val="0"/>
      <w:adjustRightInd w:val="0"/>
      <w:spacing w:after="240"/>
      <w:outlineLvl w:val="4"/>
    </w:pPr>
    <w:rPr>
      <w:sz w:val="22"/>
      <w:lang w:val="en-GB" w:eastAsia="en-US"/>
    </w:rPr>
  </w:style>
  <w:style w:type="paragraph" w:customStyle="1" w:styleId="CMSIndentL3">
    <w:name w:val="CMS Indent L3"/>
    <w:basedOn w:val="a"/>
    <w:rsid w:val="00406AFF"/>
    <w:pPr>
      <w:autoSpaceDE w:val="0"/>
      <w:autoSpaceDN w:val="0"/>
      <w:adjustRightInd w:val="0"/>
      <w:spacing w:after="240"/>
      <w:ind w:left="851"/>
    </w:pPr>
    <w:rPr>
      <w:sz w:val="22"/>
      <w:lang w:val="en-GB" w:eastAsia="en-US"/>
    </w:rPr>
  </w:style>
  <w:style w:type="character" w:customStyle="1" w:styleId="DeltaViewInsertion">
    <w:name w:val="DeltaView Insertion"/>
    <w:rsid w:val="00406AFF"/>
    <w:rPr>
      <w:b/>
      <w:bCs/>
      <w:color w:val="0000FF"/>
      <w:spacing w:val="0"/>
      <w:u w:val="single"/>
    </w:rPr>
  </w:style>
  <w:style w:type="paragraph" w:customStyle="1" w:styleId="CMSIndentL4">
    <w:name w:val="CMS Indent L4"/>
    <w:basedOn w:val="a"/>
    <w:rsid w:val="00406AFF"/>
    <w:pPr>
      <w:autoSpaceDE w:val="0"/>
      <w:autoSpaceDN w:val="0"/>
      <w:adjustRightInd w:val="0"/>
      <w:spacing w:after="240"/>
      <w:ind w:left="1701"/>
    </w:pPr>
    <w:rPr>
      <w:sz w:val="22"/>
      <w:lang w:val="en-GB" w:eastAsia="en-US"/>
    </w:rPr>
  </w:style>
  <w:style w:type="character" w:customStyle="1" w:styleId="20">
    <w:name w:val="Заголовок 2 Знак"/>
    <w:aliases w:val="ARTICLE 1.1 Знак"/>
    <w:link w:val="2"/>
    <w:rsid w:val="00406AFF"/>
    <w:rPr>
      <w:b/>
      <w:bCs/>
      <w:sz w:val="22"/>
      <w:szCs w:val="24"/>
      <w:lang w:val="en-GB" w:eastAsia="en-US" w:bidi="ar-SA"/>
    </w:rPr>
  </w:style>
  <w:style w:type="character" w:customStyle="1" w:styleId="30">
    <w:name w:val="Заголовок 3 Знак"/>
    <w:aliases w:val="H3 Знак"/>
    <w:link w:val="3"/>
    <w:rsid w:val="00406AFF"/>
    <w:rPr>
      <w:rFonts w:ascii="Cambria" w:hAnsi="Cambria"/>
      <w:b/>
      <w:bCs/>
      <w:sz w:val="26"/>
      <w:szCs w:val="26"/>
      <w:lang w:val="ru-RU" w:eastAsia="ru-RU" w:bidi="ar-SA"/>
    </w:rPr>
  </w:style>
  <w:style w:type="character" w:customStyle="1" w:styleId="DeltaViewDeletion">
    <w:name w:val="DeltaView Deletion"/>
    <w:rsid w:val="00406AFF"/>
    <w:rPr>
      <w:strike/>
      <w:color w:val="FF0000"/>
      <w:spacing w:val="0"/>
    </w:rPr>
  </w:style>
  <w:style w:type="paragraph" w:styleId="aa">
    <w:name w:val="Title"/>
    <w:basedOn w:val="a"/>
    <w:link w:val="ab"/>
    <w:qFormat/>
    <w:rsid w:val="00406AFF"/>
    <w:pPr>
      <w:autoSpaceDE w:val="0"/>
      <w:autoSpaceDN w:val="0"/>
      <w:adjustRightInd w:val="0"/>
      <w:spacing w:before="240" w:after="240"/>
      <w:jc w:val="center"/>
    </w:pPr>
    <w:rPr>
      <w:b/>
      <w:bCs/>
      <w:kern w:val="28"/>
      <w:szCs w:val="28"/>
      <w:lang w:val="en-GB" w:eastAsia="en-US"/>
    </w:rPr>
  </w:style>
  <w:style w:type="character" w:customStyle="1" w:styleId="ab">
    <w:name w:val="Заголовок Знак"/>
    <w:link w:val="aa"/>
    <w:rsid w:val="00406AFF"/>
    <w:rPr>
      <w:b/>
      <w:bCs/>
      <w:kern w:val="28"/>
      <w:sz w:val="28"/>
      <w:szCs w:val="28"/>
      <w:lang w:val="en-GB" w:eastAsia="en-US" w:bidi="ar-SA"/>
    </w:rPr>
  </w:style>
  <w:style w:type="paragraph" w:styleId="ac">
    <w:name w:val="Balloon Text"/>
    <w:basedOn w:val="a"/>
    <w:semiHidden/>
    <w:rsid w:val="0093520F"/>
    <w:rPr>
      <w:rFonts w:ascii="Tahoma" w:hAnsi="Tahoma" w:cs="Tahoma"/>
      <w:sz w:val="16"/>
      <w:szCs w:val="16"/>
    </w:rPr>
  </w:style>
  <w:style w:type="character" w:styleId="ad">
    <w:name w:val="annotation reference"/>
    <w:rsid w:val="00C82446"/>
    <w:rPr>
      <w:sz w:val="16"/>
      <w:szCs w:val="16"/>
    </w:rPr>
  </w:style>
  <w:style w:type="paragraph" w:styleId="ae">
    <w:name w:val="annotation text"/>
    <w:basedOn w:val="a"/>
    <w:link w:val="af"/>
    <w:rsid w:val="00C82446"/>
    <w:rPr>
      <w:sz w:val="20"/>
      <w:szCs w:val="20"/>
    </w:rPr>
  </w:style>
  <w:style w:type="character" w:customStyle="1" w:styleId="af">
    <w:name w:val="Текст примечания Знак"/>
    <w:basedOn w:val="a0"/>
    <w:link w:val="ae"/>
    <w:rsid w:val="00C82446"/>
  </w:style>
  <w:style w:type="paragraph" w:styleId="af0">
    <w:name w:val="annotation subject"/>
    <w:basedOn w:val="ae"/>
    <w:next w:val="ae"/>
    <w:link w:val="af1"/>
    <w:rsid w:val="00C82446"/>
    <w:rPr>
      <w:b/>
      <w:bCs/>
    </w:rPr>
  </w:style>
  <w:style w:type="character" w:customStyle="1" w:styleId="af1">
    <w:name w:val="Тема примечания Знак"/>
    <w:link w:val="af0"/>
    <w:rsid w:val="00C82446"/>
    <w:rPr>
      <w:b/>
      <w:bCs/>
    </w:rPr>
  </w:style>
  <w:style w:type="paragraph" w:styleId="af2">
    <w:name w:val="List Paragraph"/>
    <w:basedOn w:val="a"/>
    <w:uiPriority w:val="34"/>
    <w:qFormat/>
    <w:rsid w:val="00D17EE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006CE0"/>
    <w:rPr>
      <w:rFonts w:ascii="Cambria" w:eastAsia="Times New Roman" w:hAnsi="Cambria" w:cs="Times New Roman"/>
      <w:b/>
      <w:bCs/>
      <w:kern w:val="32"/>
      <w:sz w:val="32"/>
      <w:szCs w:val="32"/>
    </w:rPr>
  </w:style>
  <w:style w:type="table" w:styleId="af3">
    <w:name w:val="Table Grid"/>
    <w:basedOn w:val="a1"/>
    <w:rsid w:val="0000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F3AC8"/>
  </w:style>
  <w:style w:type="paragraph" w:styleId="af4">
    <w:name w:val="Revision"/>
    <w:hidden/>
    <w:uiPriority w:val="99"/>
    <w:semiHidden/>
    <w:rsid w:val="00A07DD6"/>
    <w:rPr>
      <w:sz w:val="28"/>
      <w:szCs w:val="24"/>
    </w:rPr>
  </w:style>
  <w:style w:type="character" w:styleId="af5">
    <w:name w:val="FollowedHyperlink"/>
    <w:rsid w:val="007D53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da@adm.kaluga.ru" TargetMode="External"/><Relationship Id="rId13" Type="http://schemas.openxmlformats.org/officeDocument/2006/relationships/hyperlink" Target="http://admoblkaluga.ru/sub/econom/ministry/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conomy@adm.kaluga.ru" TargetMode="External"/><Relationship Id="rId12" Type="http://schemas.openxmlformats.org/officeDocument/2006/relationships/hyperlink" Target="http://admoblkaluga.ru/main/reception/priem.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vestkaluga.com/contact-us/contacts/" TargetMode="External"/><Relationship Id="rId1" Type="http://schemas.openxmlformats.org/officeDocument/2006/relationships/customXml" Target="../customXml/item1.xml"/><Relationship Id="rId6" Type="http://schemas.openxmlformats.org/officeDocument/2006/relationships/hyperlink" Target="mailto:predstav@adm.kaluga.ru" TargetMode="External"/><Relationship Id="rId11" Type="http://schemas.openxmlformats.org/officeDocument/2006/relationships/hyperlink" Target="http://admoblkaluga.ru/main/reception/" TargetMode="External"/><Relationship Id="rId5" Type="http://schemas.openxmlformats.org/officeDocument/2006/relationships/webSettings" Target="webSettings.xml"/><Relationship Id="rId15" Type="http://schemas.openxmlformats.org/officeDocument/2006/relationships/hyperlink" Target="http://investkaluga.com/contact-us/feedback/" TargetMode="External"/><Relationship Id="rId10" Type="http://schemas.openxmlformats.org/officeDocument/2006/relationships/hyperlink" Target="mailto:info@airko.org" TargetMode="External"/><Relationship Id="rId4" Type="http://schemas.openxmlformats.org/officeDocument/2006/relationships/settings" Target="settings.xml"/><Relationship Id="rId9" Type="http://schemas.openxmlformats.org/officeDocument/2006/relationships/hyperlink" Target="mailto:web@invest.kaluga.ru" TargetMode="External"/><Relationship Id="rId14" Type="http://schemas.openxmlformats.org/officeDocument/2006/relationships/hyperlink" Target="http://www.invest.kaluga.ru/contac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376F-9B60-4012-9BE7-27537C05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АДМИНИСТРАЦИЯ БРЯНСКОЙ ОБЛАСТИ</vt:lpstr>
    </vt:vector>
  </TitlesOfParts>
  <Company>Департамент экономического развития</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creator>СМОЛЬСКАЯ</dc:creator>
  <cp:lastModifiedBy>Мария Крастилевская</cp:lastModifiedBy>
  <cp:revision>2</cp:revision>
  <cp:lastPrinted>2017-08-01T06:09:00Z</cp:lastPrinted>
  <dcterms:created xsi:type="dcterms:W3CDTF">2017-08-10T12:21:00Z</dcterms:created>
  <dcterms:modified xsi:type="dcterms:W3CDTF">2017-08-10T12:21:00Z</dcterms:modified>
</cp:coreProperties>
</file>